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CCE66" w14:textId="45249A9A" w:rsidR="00AF243F" w:rsidRPr="00157FD6" w:rsidRDefault="00DF37E6" w:rsidP="00157FD6">
      <w:pPr>
        <w:pStyle w:val="Heading1"/>
        <w:jc w:val="center"/>
      </w:pPr>
      <w:r w:rsidRPr="00157FD6">
        <w:t xml:space="preserve">Meeting Agenda &amp; Minutes </w:t>
      </w:r>
      <w:r w:rsidR="005B171E" w:rsidRPr="00157FD6">
        <w:t>–</w:t>
      </w:r>
      <w:r w:rsidRPr="00157FD6">
        <w:t xml:space="preserve"> </w:t>
      </w:r>
      <w:r w:rsidR="001F647F" w:rsidRPr="00157FD6">
        <w:t>12</w:t>
      </w:r>
      <w:r w:rsidR="005B171E" w:rsidRPr="00157FD6">
        <w:t>/</w:t>
      </w:r>
      <w:r w:rsidR="001F647F" w:rsidRPr="00157FD6">
        <w:t>18</w:t>
      </w:r>
      <w:r w:rsidR="00A97796" w:rsidRPr="00157FD6">
        <w:t>/14</w:t>
      </w:r>
    </w:p>
    <w:p w14:paraId="09790377" w14:textId="0EEFD638" w:rsidR="00AF243F" w:rsidRPr="00157FD6" w:rsidRDefault="005B171E" w:rsidP="00157FD6">
      <w:pPr>
        <w:ind w:left="361"/>
        <w:jc w:val="center"/>
      </w:pPr>
      <w:r w:rsidRPr="00157FD6">
        <w:t>1</w:t>
      </w:r>
      <w:r w:rsidR="001C27EA" w:rsidRPr="00157FD6">
        <w:t>0</w:t>
      </w:r>
      <w:r w:rsidRPr="00157FD6">
        <w:t>:</w:t>
      </w:r>
      <w:r w:rsidR="000E0907" w:rsidRPr="00157FD6">
        <w:t>00</w:t>
      </w:r>
      <w:r w:rsidR="001C27EA" w:rsidRPr="00157FD6">
        <w:t xml:space="preserve"> A</w:t>
      </w:r>
      <w:r w:rsidR="00A97796" w:rsidRPr="00157FD6">
        <w:t xml:space="preserve">M, </w:t>
      </w:r>
      <w:r w:rsidR="001F647F" w:rsidRPr="00157FD6">
        <w:t>Dec</w:t>
      </w:r>
      <w:r w:rsidR="00A97796" w:rsidRPr="00157FD6">
        <w:t xml:space="preserve">ember </w:t>
      </w:r>
      <w:r w:rsidR="001F647F" w:rsidRPr="00157FD6">
        <w:t>18</w:t>
      </w:r>
      <w:r w:rsidR="00A97796" w:rsidRPr="00157FD6">
        <w:t>, 2014 | Location: Alumni 121</w:t>
      </w:r>
    </w:p>
    <w:p w14:paraId="6238AF79" w14:textId="77777777" w:rsidR="00AF243F" w:rsidRPr="00157FD6" w:rsidRDefault="00AF243F" w:rsidP="00157FD6">
      <w:pPr>
        <w:ind w:left="361"/>
      </w:pPr>
    </w:p>
    <w:p w14:paraId="2ED99CB8" w14:textId="77777777" w:rsidR="00AF243F" w:rsidRPr="00157FD6" w:rsidRDefault="00A97796" w:rsidP="00157FD6">
      <w:pPr>
        <w:pStyle w:val="Heading2"/>
      </w:pPr>
      <w:r w:rsidRPr="00157FD6">
        <w:t>Agenda</w:t>
      </w:r>
    </w:p>
    <w:p w14:paraId="56710B07" w14:textId="08CA6C25" w:rsidR="00AF243F" w:rsidRPr="00157FD6" w:rsidRDefault="00A97796" w:rsidP="00C44B6E">
      <w:pPr>
        <w:ind w:left="361"/>
      </w:pPr>
      <w:r w:rsidRPr="00157FD6">
        <w:t>(Please add your items below before 8:00 AM)</w:t>
      </w:r>
    </w:p>
    <w:p w14:paraId="618B3D35" w14:textId="77777777" w:rsidR="005B171E" w:rsidRPr="00157FD6" w:rsidRDefault="005B171E" w:rsidP="00157FD6">
      <w:pPr>
        <w:pStyle w:val="Heading3"/>
      </w:pPr>
      <w:bookmarkStart w:id="0" w:name="h.xtmhnpexvou5" w:colFirst="0" w:colLast="0"/>
      <w:bookmarkEnd w:id="0"/>
      <w:r w:rsidRPr="00157FD6">
        <w:t>Meeting Objective(s)</w:t>
      </w:r>
    </w:p>
    <w:p w14:paraId="6EF0994F" w14:textId="55D27A6E" w:rsidR="005B171E" w:rsidRDefault="00462E13" w:rsidP="00157FD6">
      <w:pPr>
        <w:pStyle w:val="ListParagraph"/>
        <w:numPr>
          <w:ilvl w:val="0"/>
          <w:numId w:val="42"/>
        </w:numPr>
      </w:pPr>
      <w:r>
        <w:t>Explore ways to engage employees</w:t>
      </w:r>
      <w:r w:rsidR="008C75BE">
        <w:t xml:space="preserve"> through group discussion</w:t>
      </w:r>
    </w:p>
    <w:p w14:paraId="71A9D9C1" w14:textId="3B036829" w:rsidR="00462E13" w:rsidRDefault="00462E13" w:rsidP="00157FD6">
      <w:pPr>
        <w:pStyle w:val="ListParagraph"/>
        <w:numPr>
          <w:ilvl w:val="0"/>
          <w:numId w:val="42"/>
        </w:numPr>
      </w:pPr>
      <w:r>
        <w:t>Engage with other supervisors and managers</w:t>
      </w:r>
    </w:p>
    <w:p w14:paraId="00EB3334" w14:textId="5A17FE8C" w:rsidR="005947BE" w:rsidRPr="00157FD6" w:rsidRDefault="005947BE" w:rsidP="00157FD6">
      <w:pPr>
        <w:pStyle w:val="ListParagraph"/>
        <w:numPr>
          <w:ilvl w:val="0"/>
          <w:numId w:val="42"/>
        </w:numPr>
      </w:pPr>
      <w:r>
        <w:t>Learn new supervisory and management skills</w:t>
      </w:r>
    </w:p>
    <w:p w14:paraId="1F3657E6" w14:textId="1C013980" w:rsidR="005B171E" w:rsidRPr="00157FD6" w:rsidRDefault="00157FD6" w:rsidP="00157FD6">
      <w:pPr>
        <w:pStyle w:val="Heading3"/>
      </w:pPr>
      <w:r>
        <w:t>Previous Action Items</w:t>
      </w:r>
    </w:p>
    <w:p w14:paraId="628732C4" w14:textId="77777777" w:rsidR="001F647F" w:rsidRPr="00157FD6" w:rsidRDefault="001F647F" w:rsidP="00157FD6">
      <w:pPr>
        <w:pStyle w:val="ListParagraph"/>
        <w:numPr>
          <w:ilvl w:val="0"/>
          <w:numId w:val="42"/>
        </w:numPr>
      </w:pPr>
      <w:bookmarkStart w:id="1" w:name="h.qd1tofa3gicw" w:colFirst="0" w:colLast="0"/>
      <w:bookmarkEnd w:id="1"/>
      <w:r w:rsidRPr="00157FD6">
        <w:t>Review responses from “Determining Group Purpose.”</w:t>
      </w:r>
    </w:p>
    <w:p w14:paraId="77B382CF" w14:textId="06AFB5E4" w:rsidR="001F647F" w:rsidRPr="00157FD6" w:rsidRDefault="001F647F" w:rsidP="00157FD6">
      <w:pPr>
        <w:pStyle w:val="ListParagraph"/>
        <w:numPr>
          <w:ilvl w:val="0"/>
          <w:numId w:val="42"/>
        </w:numPr>
      </w:pPr>
      <w:r w:rsidRPr="00157FD6">
        <w:t>Updates to the Needs Analysis.</w:t>
      </w:r>
      <w:r w:rsidR="005947BE">
        <w:t xml:space="preserve"> </w:t>
      </w:r>
    </w:p>
    <w:p w14:paraId="76277382" w14:textId="1DE19CD5" w:rsidR="001F647F" w:rsidRPr="00157FD6" w:rsidRDefault="001F647F" w:rsidP="00157FD6">
      <w:pPr>
        <w:pStyle w:val="ListParagraph"/>
        <w:numPr>
          <w:ilvl w:val="0"/>
          <w:numId w:val="42"/>
        </w:numPr>
      </w:pPr>
      <w:r w:rsidRPr="00157FD6">
        <w:t xml:space="preserve">Update from Jody about </w:t>
      </w:r>
      <w:proofErr w:type="spellStart"/>
      <w:r w:rsidRPr="00157FD6">
        <w:t>eReserves</w:t>
      </w:r>
      <w:proofErr w:type="spellEnd"/>
      <w:r w:rsidRPr="00157FD6">
        <w:t xml:space="preserve"> and eBooks.</w:t>
      </w:r>
      <w:r w:rsidR="005947BE">
        <w:t xml:space="preserve"> </w:t>
      </w:r>
    </w:p>
    <w:p w14:paraId="2FCBCEC3" w14:textId="701F3D13" w:rsidR="005B171E" w:rsidRPr="00157FD6" w:rsidRDefault="00157FD6" w:rsidP="00157FD6">
      <w:pPr>
        <w:pStyle w:val="Heading3"/>
      </w:pPr>
      <w:r>
        <w:t>New Agenda Items</w:t>
      </w:r>
    </w:p>
    <w:p w14:paraId="6A15E1A9" w14:textId="77777777" w:rsidR="001F647F" w:rsidRPr="00157FD6" w:rsidRDefault="001F647F" w:rsidP="00157FD6">
      <w:pPr>
        <w:pStyle w:val="ListParagraph"/>
        <w:numPr>
          <w:ilvl w:val="0"/>
          <w:numId w:val="42"/>
        </w:numPr>
      </w:pPr>
      <w:r w:rsidRPr="00157FD6">
        <w:t>Discuss Priorities</w:t>
      </w:r>
    </w:p>
    <w:p w14:paraId="647F0AD3" w14:textId="77777777" w:rsidR="001F647F" w:rsidRPr="00157FD6" w:rsidRDefault="001F647F" w:rsidP="00157FD6">
      <w:pPr>
        <w:pStyle w:val="ListParagraph"/>
        <w:numPr>
          <w:ilvl w:val="0"/>
          <w:numId w:val="42"/>
        </w:numPr>
      </w:pPr>
      <w:r w:rsidRPr="00157FD6">
        <w:t>What are the top three priorities for this learning community to focus on?</w:t>
      </w:r>
    </w:p>
    <w:p w14:paraId="76454A53" w14:textId="6FB0C991" w:rsidR="00157FD6" w:rsidRDefault="00157FD6" w:rsidP="00157FD6">
      <w:pPr>
        <w:pStyle w:val="Heading3"/>
      </w:pPr>
      <w:r>
        <w:t>Group Exploration</w:t>
      </w:r>
    </w:p>
    <w:p w14:paraId="46ADE53F" w14:textId="77777777" w:rsidR="001F647F" w:rsidRPr="00157FD6" w:rsidRDefault="001F647F" w:rsidP="00157FD6">
      <w:pPr>
        <w:pStyle w:val="ListParagraph"/>
        <w:numPr>
          <w:ilvl w:val="0"/>
          <w:numId w:val="42"/>
        </w:numPr>
      </w:pPr>
      <w:r w:rsidRPr="00157FD6">
        <w:t>Engaging employees that are in positions where there is no opportunity for advancement.</w:t>
      </w:r>
    </w:p>
    <w:p w14:paraId="1840817F" w14:textId="77777777" w:rsidR="001F647F" w:rsidRPr="00157FD6" w:rsidRDefault="001F647F" w:rsidP="00157FD6">
      <w:pPr>
        <w:pStyle w:val="ListParagraph"/>
        <w:numPr>
          <w:ilvl w:val="0"/>
          <w:numId w:val="42"/>
        </w:numPr>
      </w:pPr>
      <w:r w:rsidRPr="00157FD6">
        <w:t>How do you engage employees that want to remain in their current position when it’s not possible to provide them more money?</w:t>
      </w:r>
    </w:p>
    <w:p w14:paraId="7DB4B648" w14:textId="77777777" w:rsidR="001F647F" w:rsidRPr="00157FD6" w:rsidRDefault="001F647F" w:rsidP="00157FD6">
      <w:pPr>
        <w:pStyle w:val="ListParagraph"/>
        <w:numPr>
          <w:ilvl w:val="0"/>
          <w:numId w:val="42"/>
        </w:numPr>
      </w:pPr>
      <w:r w:rsidRPr="00157FD6">
        <w:t xml:space="preserve">We will explore different ways to motivate staff to engage with others in their current position. I found this article that will make for a good topic of conversation during our meeting: </w:t>
      </w:r>
      <w:hyperlink r:id="rId12" w:history="1">
        <w:r w:rsidRPr="00157FD6">
          <w:t>What Maslow Missed</w:t>
        </w:r>
      </w:hyperlink>
    </w:p>
    <w:p w14:paraId="18C1DD7F" w14:textId="77777777" w:rsidR="001F647F" w:rsidRPr="00157FD6" w:rsidRDefault="001F647F" w:rsidP="00157FD6">
      <w:pPr>
        <w:pStyle w:val="ListParagraph"/>
        <w:numPr>
          <w:ilvl w:val="0"/>
          <w:numId w:val="42"/>
        </w:numPr>
      </w:pPr>
      <w:r w:rsidRPr="00157FD6">
        <w:t>A few items to consider mentioned at the 11/2/14 meeting:</w:t>
      </w:r>
    </w:p>
    <w:p w14:paraId="605B15FF" w14:textId="77777777" w:rsidR="001F647F" w:rsidRPr="00157FD6" w:rsidRDefault="001F647F" w:rsidP="00157FD6">
      <w:pPr>
        <w:pStyle w:val="ListParagraph"/>
        <w:numPr>
          <w:ilvl w:val="1"/>
          <w:numId w:val="42"/>
        </w:numPr>
      </w:pPr>
      <w:r w:rsidRPr="00157FD6">
        <w:t>Cross training with others at the same position level.</w:t>
      </w:r>
    </w:p>
    <w:p w14:paraId="2167AEB5" w14:textId="77777777" w:rsidR="001F647F" w:rsidRPr="00157FD6" w:rsidRDefault="001F647F" w:rsidP="00157FD6">
      <w:pPr>
        <w:pStyle w:val="ListParagraph"/>
        <w:numPr>
          <w:ilvl w:val="1"/>
          <w:numId w:val="42"/>
        </w:numPr>
      </w:pPr>
      <w:r w:rsidRPr="00157FD6">
        <w:t>Challenging staff within their scope of responsibility.</w:t>
      </w:r>
    </w:p>
    <w:p w14:paraId="21A60BC8" w14:textId="77777777" w:rsidR="001F647F" w:rsidRPr="00157FD6" w:rsidRDefault="001F647F" w:rsidP="00157FD6">
      <w:pPr>
        <w:pStyle w:val="ListParagraph"/>
        <w:numPr>
          <w:ilvl w:val="1"/>
          <w:numId w:val="42"/>
        </w:numPr>
      </w:pPr>
      <w:r w:rsidRPr="00157FD6">
        <w:t>Providing opportunities for learning and growth.</w:t>
      </w:r>
    </w:p>
    <w:p w14:paraId="06BB45AD" w14:textId="6D90735F" w:rsidR="00AF243F" w:rsidRPr="00157FD6" w:rsidRDefault="001F647F" w:rsidP="00157FD6">
      <w:pPr>
        <w:pStyle w:val="ListParagraph"/>
        <w:numPr>
          <w:ilvl w:val="1"/>
          <w:numId w:val="42"/>
        </w:numPr>
      </w:pPr>
      <w:r w:rsidRPr="00157FD6">
        <w:t>Including staff in decision making groups.</w:t>
      </w:r>
    </w:p>
    <w:p w14:paraId="31E72FC2" w14:textId="1C2EB620" w:rsidR="00AF243F" w:rsidRPr="00157FD6" w:rsidRDefault="00A97796" w:rsidP="00157FD6">
      <w:pPr>
        <w:pStyle w:val="Heading3"/>
      </w:pPr>
      <w:bookmarkStart w:id="2" w:name="h.wukifsi9tk7x" w:colFirst="0" w:colLast="0"/>
      <w:bookmarkEnd w:id="2"/>
      <w:r w:rsidRPr="00157FD6">
        <w:t>Attendees</w:t>
      </w:r>
    </w:p>
    <w:p w14:paraId="103F8B83" w14:textId="77777777" w:rsidR="00BB436C" w:rsidRPr="00157FD6" w:rsidRDefault="00BB436C" w:rsidP="00157FD6">
      <w:pPr>
        <w:sectPr w:rsidR="00BB436C" w:rsidRPr="00157FD6">
          <w:pgSz w:w="12240" w:h="15840"/>
          <w:pgMar w:top="720" w:right="720" w:bottom="720" w:left="720" w:header="720" w:footer="720" w:gutter="0"/>
          <w:cols w:space="720"/>
        </w:sectPr>
      </w:pPr>
    </w:p>
    <w:tbl>
      <w:tblPr>
        <w:tblW w:w="3500" w:type="dxa"/>
        <w:tblInd w:w="7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30"/>
        <w:gridCol w:w="2070"/>
      </w:tblGrid>
      <w:tr w:rsidR="000E0907" w:rsidRPr="00157FD6" w14:paraId="28CCD5EA" w14:textId="77777777" w:rsidTr="00157FD6">
        <w:trPr>
          <w:trHeight w:val="303"/>
        </w:trPr>
        <w:tc>
          <w:tcPr>
            <w:tcW w:w="1430" w:type="dxa"/>
            <w:tcMar>
              <w:top w:w="100" w:type="dxa"/>
              <w:left w:w="100" w:type="dxa"/>
              <w:bottom w:w="100" w:type="dxa"/>
              <w:right w:w="100" w:type="dxa"/>
            </w:tcMar>
          </w:tcPr>
          <w:p w14:paraId="5D20C8BE" w14:textId="53A5872C" w:rsidR="000E0907" w:rsidRPr="00157FD6" w:rsidRDefault="000E0907" w:rsidP="00157FD6">
            <w:pPr>
              <w:ind w:left="361"/>
            </w:pPr>
            <w:r w:rsidRPr="00157FD6">
              <w:lastRenderedPageBreak/>
              <w:t>Present?</w:t>
            </w:r>
          </w:p>
        </w:tc>
        <w:tc>
          <w:tcPr>
            <w:tcW w:w="2070" w:type="dxa"/>
            <w:tcMar>
              <w:top w:w="100" w:type="dxa"/>
              <w:left w:w="100" w:type="dxa"/>
              <w:bottom w:w="100" w:type="dxa"/>
              <w:right w:w="100" w:type="dxa"/>
            </w:tcMar>
          </w:tcPr>
          <w:p w14:paraId="4DC20F2B" w14:textId="77777777" w:rsidR="000E0907" w:rsidRPr="00157FD6" w:rsidRDefault="000E0907" w:rsidP="00157FD6">
            <w:pPr>
              <w:ind w:left="361"/>
            </w:pPr>
            <w:r w:rsidRPr="00157FD6">
              <w:t>Participant</w:t>
            </w:r>
          </w:p>
        </w:tc>
      </w:tr>
      <w:tr w:rsidR="000E0907" w:rsidRPr="00157FD6" w14:paraId="2289335F" w14:textId="77777777" w:rsidTr="00157FD6">
        <w:tc>
          <w:tcPr>
            <w:tcW w:w="1430" w:type="dxa"/>
            <w:tcMar>
              <w:top w:w="100" w:type="dxa"/>
              <w:left w:w="100" w:type="dxa"/>
              <w:bottom w:w="100" w:type="dxa"/>
              <w:right w:w="100" w:type="dxa"/>
            </w:tcMar>
          </w:tcPr>
          <w:p w14:paraId="55373E0F" w14:textId="77777777" w:rsidR="000E0907" w:rsidRPr="00157FD6" w:rsidRDefault="000E0907" w:rsidP="00157FD6">
            <w:pPr>
              <w:ind w:left="361"/>
            </w:pPr>
          </w:p>
        </w:tc>
        <w:tc>
          <w:tcPr>
            <w:tcW w:w="2070" w:type="dxa"/>
            <w:tcMar>
              <w:top w:w="100" w:type="dxa"/>
              <w:left w:w="100" w:type="dxa"/>
              <w:bottom w:w="100" w:type="dxa"/>
              <w:right w:w="100" w:type="dxa"/>
            </w:tcMar>
          </w:tcPr>
          <w:p w14:paraId="4354AD4D" w14:textId="77777777" w:rsidR="000E0907" w:rsidRPr="00157FD6" w:rsidRDefault="000E0907" w:rsidP="00157FD6">
            <w:pPr>
              <w:ind w:left="361"/>
            </w:pPr>
            <w:r w:rsidRPr="00157FD6">
              <w:t>Tammy Babcock</w:t>
            </w:r>
          </w:p>
        </w:tc>
      </w:tr>
      <w:tr w:rsidR="000E0907" w:rsidRPr="00157FD6" w14:paraId="7A3E721C" w14:textId="77777777" w:rsidTr="00157FD6">
        <w:tc>
          <w:tcPr>
            <w:tcW w:w="1430" w:type="dxa"/>
            <w:tcMar>
              <w:top w:w="100" w:type="dxa"/>
              <w:left w:w="100" w:type="dxa"/>
              <w:bottom w:w="100" w:type="dxa"/>
              <w:right w:w="100" w:type="dxa"/>
            </w:tcMar>
          </w:tcPr>
          <w:p w14:paraId="04849989" w14:textId="77777777" w:rsidR="000E0907" w:rsidRPr="00157FD6" w:rsidRDefault="000E0907" w:rsidP="00157FD6">
            <w:pPr>
              <w:ind w:left="361"/>
            </w:pPr>
          </w:p>
        </w:tc>
        <w:tc>
          <w:tcPr>
            <w:tcW w:w="2070" w:type="dxa"/>
            <w:tcMar>
              <w:top w:w="100" w:type="dxa"/>
              <w:left w:w="100" w:type="dxa"/>
              <w:bottom w:w="100" w:type="dxa"/>
              <w:right w:w="100" w:type="dxa"/>
            </w:tcMar>
          </w:tcPr>
          <w:p w14:paraId="6E02BDF6" w14:textId="77777777" w:rsidR="000E0907" w:rsidRPr="00157FD6" w:rsidRDefault="000E0907" w:rsidP="00157FD6">
            <w:pPr>
              <w:ind w:left="361"/>
            </w:pPr>
            <w:r w:rsidRPr="00157FD6">
              <w:t>Angie Buys</w:t>
            </w:r>
          </w:p>
        </w:tc>
      </w:tr>
      <w:tr w:rsidR="61CBC24E" w:rsidRPr="00157FD6" w14:paraId="7E57E6ED" w14:textId="77777777" w:rsidTr="00157FD6">
        <w:tc>
          <w:tcPr>
            <w:tcW w:w="1430" w:type="dxa"/>
          </w:tcPr>
          <w:p w14:paraId="6A94AF89" w14:textId="0141F151" w:rsidR="61CBC24E" w:rsidRPr="00157FD6" w:rsidRDefault="61CBC24E" w:rsidP="00157FD6">
            <w:pPr>
              <w:ind w:left="361"/>
            </w:pPr>
          </w:p>
        </w:tc>
        <w:tc>
          <w:tcPr>
            <w:tcW w:w="2070" w:type="dxa"/>
          </w:tcPr>
          <w:p w14:paraId="7D0D014D" w14:textId="13567E41" w:rsidR="61CBC24E" w:rsidRPr="00157FD6" w:rsidRDefault="00350682" w:rsidP="00157FD6">
            <w:pPr>
              <w:ind w:left="361"/>
            </w:pPr>
            <w:r w:rsidRPr="00157FD6">
              <w:t>Ch</w:t>
            </w:r>
            <w:r w:rsidR="61CBC24E" w:rsidRPr="00157FD6">
              <w:t xml:space="preserve">eryl </w:t>
            </w:r>
            <w:proofErr w:type="spellStart"/>
            <w:r w:rsidR="61CBC24E" w:rsidRPr="00157FD6">
              <w:t>Cluchey</w:t>
            </w:r>
            <w:proofErr w:type="spellEnd"/>
          </w:p>
        </w:tc>
      </w:tr>
      <w:tr w:rsidR="000E0907" w:rsidRPr="00157FD6" w14:paraId="2D0C18C0" w14:textId="77777777" w:rsidTr="00157FD6">
        <w:tc>
          <w:tcPr>
            <w:tcW w:w="1430" w:type="dxa"/>
            <w:tcMar>
              <w:top w:w="100" w:type="dxa"/>
              <w:left w:w="100" w:type="dxa"/>
              <w:bottom w:w="100" w:type="dxa"/>
              <w:right w:w="100" w:type="dxa"/>
            </w:tcMar>
          </w:tcPr>
          <w:p w14:paraId="48ACA42B" w14:textId="77777777" w:rsidR="000E0907" w:rsidRPr="00157FD6" w:rsidRDefault="000E0907" w:rsidP="00157FD6">
            <w:pPr>
              <w:ind w:left="361"/>
            </w:pPr>
          </w:p>
        </w:tc>
        <w:tc>
          <w:tcPr>
            <w:tcW w:w="2070" w:type="dxa"/>
            <w:tcMar>
              <w:top w:w="100" w:type="dxa"/>
              <w:left w:w="100" w:type="dxa"/>
              <w:bottom w:w="100" w:type="dxa"/>
              <w:right w:w="100" w:type="dxa"/>
            </w:tcMar>
          </w:tcPr>
          <w:p w14:paraId="2222D32D" w14:textId="77777777" w:rsidR="000E0907" w:rsidRPr="00157FD6" w:rsidRDefault="000E0907" w:rsidP="00157FD6">
            <w:pPr>
              <w:ind w:left="361"/>
            </w:pPr>
            <w:r w:rsidRPr="00157FD6">
              <w:t>Jessica Cruz</w:t>
            </w:r>
          </w:p>
        </w:tc>
      </w:tr>
      <w:tr w:rsidR="000E0907" w:rsidRPr="00157FD6" w14:paraId="016B3F86" w14:textId="77777777" w:rsidTr="00157FD6">
        <w:tc>
          <w:tcPr>
            <w:tcW w:w="1430" w:type="dxa"/>
            <w:tcMar>
              <w:top w:w="100" w:type="dxa"/>
              <w:left w:w="100" w:type="dxa"/>
              <w:bottom w:w="100" w:type="dxa"/>
              <w:right w:w="100" w:type="dxa"/>
            </w:tcMar>
          </w:tcPr>
          <w:p w14:paraId="441E4874" w14:textId="77777777" w:rsidR="000E0907" w:rsidRPr="00157FD6" w:rsidRDefault="000E0907" w:rsidP="00157FD6">
            <w:pPr>
              <w:ind w:left="361"/>
            </w:pPr>
          </w:p>
        </w:tc>
        <w:tc>
          <w:tcPr>
            <w:tcW w:w="2070" w:type="dxa"/>
            <w:tcMar>
              <w:top w:w="100" w:type="dxa"/>
              <w:left w:w="100" w:type="dxa"/>
              <w:bottom w:w="100" w:type="dxa"/>
              <w:right w:w="100" w:type="dxa"/>
            </w:tcMar>
          </w:tcPr>
          <w:p w14:paraId="58CE67A6" w14:textId="77777777" w:rsidR="000E0907" w:rsidRPr="00157FD6" w:rsidRDefault="000E0907" w:rsidP="00157FD6">
            <w:pPr>
              <w:ind w:left="361"/>
            </w:pPr>
            <w:r w:rsidRPr="00157FD6">
              <w:t>Nina Davis</w:t>
            </w:r>
          </w:p>
        </w:tc>
      </w:tr>
      <w:tr w:rsidR="000E0907" w:rsidRPr="00157FD6" w14:paraId="74B73032" w14:textId="77777777" w:rsidTr="00157FD6">
        <w:tc>
          <w:tcPr>
            <w:tcW w:w="1430" w:type="dxa"/>
            <w:tcMar>
              <w:top w:w="100" w:type="dxa"/>
              <w:left w:w="100" w:type="dxa"/>
              <w:bottom w:w="100" w:type="dxa"/>
              <w:right w:w="100" w:type="dxa"/>
            </w:tcMar>
          </w:tcPr>
          <w:p w14:paraId="0A70A098" w14:textId="77777777" w:rsidR="000E0907" w:rsidRPr="00157FD6" w:rsidRDefault="000E0907" w:rsidP="00157FD6">
            <w:pPr>
              <w:ind w:left="361"/>
            </w:pPr>
          </w:p>
        </w:tc>
        <w:tc>
          <w:tcPr>
            <w:tcW w:w="2070" w:type="dxa"/>
            <w:tcMar>
              <w:top w:w="100" w:type="dxa"/>
              <w:left w:w="100" w:type="dxa"/>
              <w:bottom w:w="100" w:type="dxa"/>
              <w:right w:w="100" w:type="dxa"/>
            </w:tcMar>
          </w:tcPr>
          <w:p w14:paraId="1DCDA171" w14:textId="77777777" w:rsidR="000E0907" w:rsidRPr="00157FD6" w:rsidRDefault="000E0907" w:rsidP="00157FD6">
            <w:pPr>
              <w:ind w:left="361"/>
            </w:pPr>
            <w:r w:rsidRPr="00157FD6">
              <w:t xml:space="preserve">Erin </w:t>
            </w:r>
            <w:proofErr w:type="spellStart"/>
            <w:r w:rsidRPr="00157FD6">
              <w:t>Diehm</w:t>
            </w:r>
            <w:proofErr w:type="spellEnd"/>
          </w:p>
        </w:tc>
      </w:tr>
      <w:tr w:rsidR="000E0907" w:rsidRPr="00157FD6" w14:paraId="53F011D9" w14:textId="77777777" w:rsidTr="00157FD6">
        <w:tc>
          <w:tcPr>
            <w:tcW w:w="1430" w:type="dxa"/>
            <w:tcMar>
              <w:top w:w="100" w:type="dxa"/>
              <w:left w:w="100" w:type="dxa"/>
              <w:bottom w:w="100" w:type="dxa"/>
              <w:right w:w="100" w:type="dxa"/>
            </w:tcMar>
          </w:tcPr>
          <w:p w14:paraId="5C192B59" w14:textId="065A044E" w:rsidR="000E0907" w:rsidRPr="00157FD6" w:rsidRDefault="00462E13" w:rsidP="00157FD6">
            <w:pPr>
              <w:ind w:left="361"/>
            </w:pPr>
            <w:r>
              <w:t xml:space="preserve">X </w:t>
            </w:r>
          </w:p>
        </w:tc>
        <w:tc>
          <w:tcPr>
            <w:tcW w:w="2070" w:type="dxa"/>
            <w:tcMar>
              <w:top w:w="100" w:type="dxa"/>
              <w:left w:w="100" w:type="dxa"/>
              <w:bottom w:w="100" w:type="dxa"/>
              <w:right w:w="100" w:type="dxa"/>
            </w:tcMar>
          </w:tcPr>
          <w:p w14:paraId="4CA0E7F9" w14:textId="77777777" w:rsidR="000E0907" w:rsidRPr="00157FD6" w:rsidRDefault="000E0907" w:rsidP="00157FD6">
            <w:pPr>
              <w:ind w:left="361"/>
            </w:pPr>
            <w:r w:rsidRPr="00157FD6">
              <w:t>Jody J Gardei</w:t>
            </w:r>
          </w:p>
        </w:tc>
      </w:tr>
      <w:tr w:rsidR="000E0907" w:rsidRPr="00157FD6" w14:paraId="106E9CC3" w14:textId="77777777" w:rsidTr="00157FD6">
        <w:tc>
          <w:tcPr>
            <w:tcW w:w="1430" w:type="dxa"/>
            <w:tcMar>
              <w:top w:w="100" w:type="dxa"/>
              <w:left w:w="100" w:type="dxa"/>
              <w:bottom w:w="100" w:type="dxa"/>
              <w:right w:w="100" w:type="dxa"/>
            </w:tcMar>
          </w:tcPr>
          <w:p w14:paraId="3BE99C3B" w14:textId="77777777" w:rsidR="000E0907" w:rsidRPr="00157FD6" w:rsidRDefault="000E0907" w:rsidP="00157FD6">
            <w:pPr>
              <w:ind w:left="361"/>
            </w:pPr>
          </w:p>
        </w:tc>
        <w:tc>
          <w:tcPr>
            <w:tcW w:w="2070" w:type="dxa"/>
            <w:tcMar>
              <w:top w:w="100" w:type="dxa"/>
              <w:left w:w="100" w:type="dxa"/>
              <w:bottom w:w="100" w:type="dxa"/>
              <w:right w:w="100" w:type="dxa"/>
            </w:tcMar>
          </w:tcPr>
          <w:p w14:paraId="0C1B5A94" w14:textId="77777777" w:rsidR="000E0907" w:rsidRPr="00157FD6" w:rsidRDefault="000E0907" w:rsidP="00157FD6">
            <w:pPr>
              <w:ind w:left="361"/>
            </w:pPr>
            <w:r w:rsidRPr="00157FD6">
              <w:t xml:space="preserve">Mike </w:t>
            </w:r>
            <w:proofErr w:type="spellStart"/>
            <w:r w:rsidRPr="00157FD6">
              <w:t>Grandy</w:t>
            </w:r>
            <w:proofErr w:type="spellEnd"/>
          </w:p>
        </w:tc>
      </w:tr>
      <w:tr w:rsidR="000E0907" w:rsidRPr="00157FD6" w14:paraId="7254558F" w14:textId="77777777" w:rsidTr="00157FD6">
        <w:tc>
          <w:tcPr>
            <w:tcW w:w="1430" w:type="dxa"/>
            <w:tcMar>
              <w:top w:w="100" w:type="dxa"/>
              <w:left w:w="100" w:type="dxa"/>
              <w:bottom w:w="100" w:type="dxa"/>
              <w:right w:w="100" w:type="dxa"/>
            </w:tcMar>
          </w:tcPr>
          <w:p w14:paraId="7E8092C4" w14:textId="77777777" w:rsidR="000E0907" w:rsidRPr="00157FD6" w:rsidRDefault="000E0907" w:rsidP="00157FD6">
            <w:pPr>
              <w:ind w:left="361"/>
            </w:pPr>
          </w:p>
        </w:tc>
        <w:tc>
          <w:tcPr>
            <w:tcW w:w="2070" w:type="dxa"/>
            <w:tcMar>
              <w:top w:w="100" w:type="dxa"/>
              <w:left w:w="100" w:type="dxa"/>
              <w:bottom w:w="100" w:type="dxa"/>
              <w:right w:w="100" w:type="dxa"/>
            </w:tcMar>
          </w:tcPr>
          <w:p w14:paraId="258B76AB" w14:textId="77777777" w:rsidR="000E0907" w:rsidRPr="00157FD6" w:rsidRDefault="000E0907" w:rsidP="00157FD6">
            <w:pPr>
              <w:ind w:left="361"/>
            </w:pPr>
            <w:r w:rsidRPr="00157FD6">
              <w:t xml:space="preserve">Kristy </w:t>
            </w:r>
            <w:proofErr w:type="spellStart"/>
            <w:r w:rsidRPr="00157FD6">
              <w:t>Heeter</w:t>
            </w:r>
            <w:proofErr w:type="spellEnd"/>
          </w:p>
        </w:tc>
      </w:tr>
      <w:tr w:rsidR="000E0907" w:rsidRPr="00157FD6" w14:paraId="14C8DCA9" w14:textId="77777777" w:rsidTr="00157FD6">
        <w:tc>
          <w:tcPr>
            <w:tcW w:w="1430" w:type="dxa"/>
            <w:tcMar>
              <w:top w:w="100" w:type="dxa"/>
              <w:left w:w="100" w:type="dxa"/>
              <w:bottom w:w="100" w:type="dxa"/>
              <w:right w:w="100" w:type="dxa"/>
            </w:tcMar>
          </w:tcPr>
          <w:p w14:paraId="28634E2E" w14:textId="6944D2C9" w:rsidR="000E0907" w:rsidRPr="00157FD6" w:rsidRDefault="000E0907" w:rsidP="00157FD6">
            <w:pPr>
              <w:ind w:left="361"/>
            </w:pPr>
          </w:p>
        </w:tc>
        <w:tc>
          <w:tcPr>
            <w:tcW w:w="2070" w:type="dxa"/>
            <w:tcMar>
              <w:top w:w="100" w:type="dxa"/>
              <w:left w:w="100" w:type="dxa"/>
              <w:bottom w:w="100" w:type="dxa"/>
              <w:right w:w="100" w:type="dxa"/>
            </w:tcMar>
          </w:tcPr>
          <w:p w14:paraId="04BAFEAD" w14:textId="77777777" w:rsidR="000E0907" w:rsidRPr="00157FD6" w:rsidRDefault="000E0907" w:rsidP="00157FD6">
            <w:pPr>
              <w:ind w:left="361"/>
            </w:pPr>
            <w:r w:rsidRPr="00157FD6">
              <w:t xml:space="preserve">Elaine </w:t>
            </w:r>
            <w:proofErr w:type="spellStart"/>
            <w:r w:rsidRPr="00157FD6">
              <w:t>Kamptner</w:t>
            </w:r>
            <w:proofErr w:type="spellEnd"/>
          </w:p>
        </w:tc>
      </w:tr>
      <w:tr w:rsidR="000E0907" w:rsidRPr="00157FD6" w14:paraId="42FF2911" w14:textId="77777777" w:rsidTr="00157FD6">
        <w:tc>
          <w:tcPr>
            <w:tcW w:w="1430" w:type="dxa"/>
            <w:tcMar>
              <w:top w:w="100" w:type="dxa"/>
              <w:left w:w="100" w:type="dxa"/>
              <w:bottom w:w="100" w:type="dxa"/>
              <w:right w:w="100" w:type="dxa"/>
            </w:tcMar>
          </w:tcPr>
          <w:p w14:paraId="78C60081" w14:textId="77777777" w:rsidR="000E0907" w:rsidRPr="00157FD6" w:rsidRDefault="000E0907" w:rsidP="00157FD6">
            <w:pPr>
              <w:ind w:left="361"/>
            </w:pPr>
          </w:p>
        </w:tc>
        <w:tc>
          <w:tcPr>
            <w:tcW w:w="2070" w:type="dxa"/>
            <w:tcMar>
              <w:top w:w="100" w:type="dxa"/>
              <w:left w:w="100" w:type="dxa"/>
              <w:bottom w:w="100" w:type="dxa"/>
              <w:right w:w="100" w:type="dxa"/>
            </w:tcMar>
          </w:tcPr>
          <w:p w14:paraId="5F0E4F25" w14:textId="77777777" w:rsidR="000E0907" w:rsidRPr="00157FD6" w:rsidRDefault="000E0907" w:rsidP="00157FD6">
            <w:pPr>
              <w:ind w:left="361"/>
            </w:pPr>
            <w:r w:rsidRPr="00157FD6">
              <w:t xml:space="preserve">Linda </w:t>
            </w:r>
            <w:proofErr w:type="spellStart"/>
            <w:r w:rsidRPr="00157FD6">
              <w:t>Lamontagne</w:t>
            </w:r>
            <w:proofErr w:type="spellEnd"/>
          </w:p>
        </w:tc>
      </w:tr>
      <w:tr w:rsidR="000E0907" w:rsidRPr="00157FD6" w14:paraId="363F226D" w14:textId="77777777" w:rsidTr="00157FD6">
        <w:trPr>
          <w:trHeight w:val="276"/>
        </w:trPr>
        <w:tc>
          <w:tcPr>
            <w:tcW w:w="1430" w:type="dxa"/>
            <w:tcMar>
              <w:top w:w="100" w:type="dxa"/>
              <w:left w:w="100" w:type="dxa"/>
              <w:bottom w:w="100" w:type="dxa"/>
              <w:right w:w="100" w:type="dxa"/>
            </w:tcMar>
          </w:tcPr>
          <w:p w14:paraId="51D736DC" w14:textId="0462F348" w:rsidR="000E0907" w:rsidRPr="00157FD6" w:rsidRDefault="00462E13" w:rsidP="00157FD6">
            <w:pPr>
              <w:ind w:left="361"/>
            </w:pPr>
            <w:r>
              <w:t xml:space="preserve">X </w:t>
            </w:r>
          </w:p>
        </w:tc>
        <w:tc>
          <w:tcPr>
            <w:tcW w:w="2070" w:type="dxa"/>
            <w:tcMar>
              <w:top w:w="100" w:type="dxa"/>
              <w:left w:w="100" w:type="dxa"/>
              <w:bottom w:w="100" w:type="dxa"/>
              <w:right w:w="100" w:type="dxa"/>
            </w:tcMar>
          </w:tcPr>
          <w:p w14:paraId="48606CEA" w14:textId="77777777" w:rsidR="000E0907" w:rsidRPr="00157FD6" w:rsidRDefault="000E0907" w:rsidP="00157FD6">
            <w:pPr>
              <w:ind w:left="361"/>
            </w:pPr>
            <w:r w:rsidRPr="00157FD6">
              <w:t>Richard Marble</w:t>
            </w:r>
          </w:p>
        </w:tc>
      </w:tr>
      <w:tr w:rsidR="000E0907" w:rsidRPr="00157FD6" w14:paraId="6F6470D2" w14:textId="77777777" w:rsidTr="00157FD6">
        <w:trPr>
          <w:trHeight w:val="321"/>
        </w:trPr>
        <w:tc>
          <w:tcPr>
            <w:tcW w:w="1430" w:type="dxa"/>
            <w:tcMar>
              <w:top w:w="100" w:type="dxa"/>
              <w:left w:w="100" w:type="dxa"/>
              <w:bottom w:w="100" w:type="dxa"/>
              <w:right w:w="100" w:type="dxa"/>
            </w:tcMar>
          </w:tcPr>
          <w:p w14:paraId="0E2AC48E" w14:textId="5A5E9361" w:rsidR="000E0907" w:rsidRPr="00157FD6" w:rsidRDefault="00462E13" w:rsidP="00157FD6">
            <w:pPr>
              <w:ind w:left="361"/>
            </w:pPr>
            <w:r>
              <w:t xml:space="preserve">X </w:t>
            </w:r>
          </w:p>
        </w:tc>
        <w:tc>
          <w:tcPr>
            <w:tcW w:w="2070" w:type="dxa"/>
            <w:tcMar>
              <w:top w:w="100" w:type="dxa"/>
              <w:left w:w="100" w:type="dxa"/>
              <w:bottom w:w="100" w:type="dxa"/>
              <w:right w:w="100" w:type="dxa"/>
            </w:tcMar>
          </w:tcPr>
          <w:p w14:paraId="19C32B65" w14:textId="7B490BCA" w:rsidR="000E0907" w:rsidRPr="00157FD6" w:rsidRDefault="000E0907" w:rsidP="00157FD6">
            <w:pPr>
              <w:ind w:left="361"/>
            </w:pPr>
            <w:r w:rsidRPr="00157FD6">
              <w:t>Leah M Monger</w:t>
            </w:r>
          </w:p>
        </w:tc>
      </w:tr>
      <w:tr w:rsidR="000E0907" w:rsidRPr="00157FD6" w14:paraId="0482DA67" w14:textId="77777777" w:rsidTr="00157FD6">
        <w:tc>
          <w:tcPr>
            <w:tcW w:w="1430" w:type="dxa"/>
            <w:tcMar>
              <w:top w:w="100" w:type="dxa"/>
              <w:left w:w="100" w:type="dxa"/>
              <w:bottom w:w="100" w:type="dxa"/>
              <w:right w:w="100" w:type="dxa"/>
            </w:tcMar>
          </w:tcPr>
          <w:p w14:paraId="6B12B216" w14:textId="77777777" w:rsidR="000E0907" w:rsidRPr="00157FD6" w:rsidRDefault="000E0907" w:rsidP="00157FD6">
            <w:pPr>
              <w:ind w:left="361"/>
            </w:pPr>
          </w:p>
        </w:tc>
        <w:tc>
          <w:tcPr>
            <w:tcW w:w="2070" w:type="dxa"/>
            <w:tcMar>
              <w:top w:w="100" w:type="dxa"/>
              <w:left w:w="100" w:type="dxa"/>
              <w:bottom w:w="100" w:type="dxa"/>
              <w:right w:w="100" w:type="dxa"/>
            </w:tcMar>
          </w:tcPr>
          <w:p w14:paraId="4746DC6B" w14:textId="77777777" w:rsidR="000E0907" w:rsidRPr="00157FD6" w:rsidRDefault="000E0907" w:rsidP="00157FD6">
            <w:pPr>
              <w:ind w:left="361"/>
            </w:pPr>
            <w:r w:rsidRPr="00157FD6">
              <w:t>Lisa Roach</w:t>
            </w:r>
          </w:p>
        </w:tc>
      </w:tr>
      <w:tr w:rsidR="000E0907" w:rsidRPr="00157FD6" w14:paraId="08BC54CA" w14:textId="77777777" w:rsidTr="00157FD6">
        <w:tc>
          <w:tcPr>
            <w:tcW w:w="1430" w:type="dxa"/>
            <w:tcMar>
              <w:top w:w="100" w:type="dxa"/>
              <w:left w:w="100" w:type="dxa"/>
              <w:bottom w:w="100" w:type="dxa"/>
              <w:right w:w="100" w:type="dxa"/>
            </w:tcMar>
          </w:tcPr>
          <w:p w14:paraId="2B01599E" w14:textId="77777777" w:rsidR="000E0907" w:rsidRPr="00157FD6" w:rsidRDefault="000E0907" w:rsidP="00157FD6">
            <w:pPr>
              <w:ind w:left="361"/>
            </w:pPr>
          </w:p>
        </w:tc>
        <w:tc>
          <w:tcPr>
            <w:tcW w:w="2070" w:type="dxa"/>
            <w:tcMar>
              <w:top w:w="100" w:type="dxa"/>
              <w:left w:w="100" w:type="dxa"/>
              <w:bottom w:w="100" w:type="dxa"/>
              <w:right w:w="100" w:type="dxa"/>
            </w:tcMar>
          </w:tcPr>
          <w:p w14:paraId="6DD7BEB7" w14:textId="77777777" w:rsidR="000E0907" w:rsidRPr="00157FD6" w:rsidRDefault="000E0907" w:rsidP="00157FD6">
            <w:pPr>
              <w:ind w:left="361"/>
            </w:pPr>
            <w:r w:rsidRPr="00157FD6">
              <w:t xml:space="preserve">Charlotte </w:t>
            </w:r>
            <w:proofErr w:type="spellStart"/>
            <w:r w:rsidRPr="00157FD6">
              <w:t>Tetsworth</w:t>
            </w:r>
            <w:proofErr w:type="spellEnd"/>
          </w:p>
        </w:tc>
      </w:tr>
      <w:tr w:rsidR="000E0907" w:rsidRPr="00157FD6" w14:paraId="51C0301D" w14:textId="77777777" w:rsidTr="00157FD6">
        <w:tc>
          <w:tcPr>
            <w:tcW w:w="1430" w:type="dxa"/>
            <w:tcMar>
              <w:top w:w="100" w:type="dxa"/>
              <w:left w:w="100" w:type="dxa"/>
              <w:bottom w:w="100" w:type="dxa"/>
              <w:right w:w="100" w:type="dxa"/>
            </w:tcMar>
          </w:tcPr>
          <w:p w14:paraId="3C0D88D9" w14:textId="77777777" w:rsidR="000E0907" w:rsidRPr="00157FD6" w:rsidRDefault="000E0907" w:rsidP="00157FD6">
            <w:pPr>
              <w:ind w:left="361"/>
            </w:pPr>
          </w:p>
        </w:tc>
        <w:tc>
          <w:tcPr>
            <w:tcW w:w="2070" w:type="dxa"/>
            <w:tcMar>
              <w:top w:w="100" w:type="dxa"/>
              <w:left w:w="100" w:type="dxa"/>
              <w:bottom w:w="100" w:type="dxa"/>
              <w:right w:w="100" w:type="dxa"/>
            </w:tcMar>
          </w:tcPr>
          <w:p w14:paraId="6E47C0E6" w14:textId="77777777" w:rsidR="000E0907" w:rsidRPr="00157FD6" w:rsidRDefault="000E0907" w:rsidP="00157FD6">
            <w:pPr>
              <w:ind w:left="361"/>
            </w:pPr>
            <w:r w:rsidRPr="00157FD6">
              <w:t>Kathryn B Van Ness</w:t>
            </w:r>
          </w:p>
        </w:tc>
      </w:tr>
      <w:tr w:rsidR="000E0907" w:rsidRPr="00157FD6" w14:paraId="45425799" w14:textId="77777777" w:rsidTr="00157FD6">
        <w:tc>
          <w:tcPr>
            <w:tcW w:w="1430" w:type="dxa"/>
            <w:tcMar>
              <w:top w:w="100" w:type="dxa"/>
              <w:left w:w="100" w:type="dxa"/>
              <w:bottom w:w="100" w:type="dxa"/>
              <w:right w:w="100" w:type="dxa"/>
            </w:tcMar>
          </w:tcPr>
          <w:p w14:paraId="5502AC6A" w14:textId="77777777" w:rsidR="000E0907" w:rsidRPr="00157FD6" w:rsidRDefault="000E0907" w:rsidP="00157FD6">
            <w:pPr>
              <w:ind w:left="361"/>
            </w:pPr>
          </w:p>
        </w:tc>
        <w:tc>
          <w:tcPr>
            <w:tcW w:w="2070" w:type="dxa"/>
            <w:tcMar>
              <w:top w:w="100" w:type="dxa"/>
              <w:left w:w="100" w:type="dxa"/>
              <w:bottom w:w="100" w:type="dxa"/>
              <w:right w:w="100" w:type="dxa"/>
            </w:tcMar>
          </w:tcPr>
          <w:p w14:paraId="629D3D37" w14:textId="77777777" w:rsidR="000E0907" w:rsidRPr="00157FD6" w:rsidRDefault="000E0907" w:rsidP="00157FD6">
            <w:pPr>
              <w:ind w:left="361"/>
            </w:pPr>
            <w:r w:rsidRPr="00157FD6">
              <w:t xml:space="preserve">Andrea </w:t>
            </w:r>
            <w:proofErr w:type="spellStart"/>
            <w:r w:rsidRPr="00157FD6">
              <w:t>Wirgau</w:t>
            </w:r>
            <w:proofErr w:type="spellEnd"/>
          </w:p>
        </w:tc>
      </w:tr>
      <w:tr w:rsidR="000E0907" w:rsidRPr="00157FD6" w14:paraId="22D1CD58" w14:textId="77777777" w:rsidTr="00157FD6">
        <w:tc>
          <w:tcPr>
            <w:tcW w:w="1430" w:type="dxa"/>
            <w:tcMar>
              <w:top w:w="100" w:type="dxa"/>
              <w:left w:w="100" w:type="dxa"/>
              <w:bottom w:w="100" w:type="dxa"/>
              <w:right w:w="100" w:type="dxa"/>
            </w:tcMar>
          </w:tcPr>
          <w:p w14:paraId="1D2762A6" w14:textId="77777777" w:rsidR="000E0907" w:rsidRPr="00157FD6" w:rsidRDefault="000E0907" w:rsidP="00157FD6">
            <w:pPr>
              <w:ind w:left="361"/>
            </w:pPr>
          </w:p>
        </w:tc>
        <w:tc>
          <w:tcPr>
            <w:tcW w:w="2070" w:type="dxa"/>
            <w:tcMar>
              <w:top w:w="100" w:type="dxa"/>
              <w:left w:w="100" w:type="dxa"/>
              <w:bottom w:w="100" w:type="dxa"/>
              <w:right w:w="100" w:type="dxa"/>
            </w:tcMar>
          </w:tcPr>
          <w:p w14:paraId="0B003A86" w14:textId="77777777" w:rsidR="000E0907" w:rsidRPr="00157FD6" w:rsidRDefault="000E0907" w:rsidP="00157FD6">
            <w:pPr>
              <w:ind w:left="361"/>
            </w:pPr>
            <w:r w:rsidRPr="00157FD6">
              <w:t xml:space="preserve">Nancy </w:t>
            </w:r>
            <w:proofErr w:type="spellStart"/>
            <w:r w:rsidRPr="00157FD6">
              <w:t>Wencl</w:t>
            </w:r>
            <w:proofErr w:type="spellEnd"/>
          </w:p>
        </w:tc>
      </w:tr>
      <w:tr w:rsidR="00462E13" w:rsidRPr="00157FD6" w14:paraId="77F412D3" w14:textId="77777777" w:rsidTr="00157FD6">
        <w:tc>
          <w:tcPr>
            <w:tcW w:w="1430" w:type="dxa"/>
            <w:tcMar>
              <w:top w:w="100" w:type="dxa"/>
              <w:left w:w="100" w:type="dxa"/>
              <w:bottom w:w="100" w:type="dxa"/>
              <w:right w:w="100" w:type="dxa"/>
            </w:tcMar>
          </w:tcPr>
          <w:p w14:paraId="6480BA28" w14:textId="698319A4" w:rsidR="00462E13" w:rsidRPr="00157FD6" w:rsidRDefault="00462E13" w:rsidP="00157FD6">
            <w:pPr>
              <w:ind w:left="361"/>
            </w:pPr>
            <w:r>
              <w:t>X</w:t>
            </w:r>
          </w:p>
        </w:tc>
        <w:tc>
          <w:tcPr>
            <w:tcW w:w="2070" w:type="dxa"/>
            <w:tcMar>
              <w:top w:w="100" w:type="dxa"/>
              <w:left w:w="100" w:type="dxa"/>
              <w:bottom w:w="100" w:type="dxa"/>
              <w:right w:w="100" w:type="dxa"/>
            </w:tcMar>
          </w:tcPr>
          <w:p w14:paraId="39727B61" w14:textId="657BA57B" w:rsidR="00462E13" w:rsidRPr="00157FD6" w:rsidRDefault="00462E13" w:rsidP="00157FD6">
            <w:pPr>
              <w:ind w:left="361"/>
            </w:pPr>
            <w:r>
              <w:t xml:space="preserve">Sandy </w:t>
            </w:r>
            <w:proofErr w:type="spellStart"/>
            <w:r>
              <w:t>Gholston</w:t>
            </w:r>
            <w:proofErr w:type="spellEnd"/>
          </w:p>
        </w:tc>
      </w:tr>
      <w:tr w:rsidR="00462E13" w:rsidRPr="00157FD6" w14:paraId="5B790532" w14:textId="77777777" w:rsidTr="00157FD6">
        <w:tc>
          <w:tcPr>
            <w:tcW w:w="1430" w:type="dxa"/>
            <w:tcMar>
              <w:top w:w="100" w:type="dxa"/>
              <w:left w:w="100" w:type="dxa"/>
              <w:bottom w:w="100" w:type="dxa"/>
              <w:right w:w="100" w:type="dxa"/>
            </w:tcMar>
          </w:tcPr>
          <w:p w14:paraId="2F269647" w14:textId="4CC92B1A" w:rsidR="00462E13" w:rsidRDefault="00462E13" w:rsidP="00157FD6">
            <w:pPr>
              <w:ind w:left="361"/>
            </w:pPr>
            <w:r>
              <w:t>X</w:t>
            </w:r>
          </w:p>
        </w:tc>
        <w:tc>
          <w:tcPr>
            <w:tcW w:w="2070" w:type="dxa"/>
            <w:tcMar>
              <w:top w:w="100" w:type="dxa"/>
              <w:left w:w="100" w:type="dxa"/>
              <w:bottom w:w="100" w:type="dxa"/>
              <w:right w:w="100" w:type="dxa"/>
            </w:tcMar>
          </w:tcPr>
          <w:p w14:paraId="765FFCFA" w14:textId="3245BDD9" w:rsidR="00462E13" w:rsidRDefault="00462E13" w:rsidP="00157FD6">
            <w:pPr>
              <w:ind w:left="361"/>
            </w:pPr>
            <w:r>
              <w:t xml:space="preserve">Carrie </w:t>
            </w:r>
            <w:proofErr w:type="spellStart"/>
            <w:r>
              <w:t>Stermer</w:t>
            </w:r>
            <w:proofErr w:type="spellEnd"/>
          </w:p>
        </w:tc>
      </w:tr>
    </w:tbl>
    <w:p w14:paraId="252B681D" w14:textId="77777777" w:rsidR="00BB436C" w:rsidRPr="00157FD6" w:rsidRDefault="00BB436C" w:rsidP="00157FD6">
      <w:pPr>
        <w:ind w:left="361"/>
        <w:sectPr w:rsidR="00BB436C" w:rsidRPr="00157FD6" w:rsidSect="00BB436C">
          <w:type w:val="continuous"/>
          <w:pgSz w:w="12240" w:h="15840"/>
          <w:pgMar w:top="720" w:right="720" w:bottom="720" w:left="720" w:header="720" w:footer="720" w:gutter="0"/>
          <w:cols w:num="2" w:space="720"/>
        </w:sectPr>
      </w:pPr>
      <w:bookmarkStart w:id="3" w:name="h.dr2wibj0sw8q" w:colFirst="0" w:colLast="0"/>
      <w:bookmarkEnd w:id="3"/>
    </w:p>
    <w:p w14:paraId="23B54471" w14:textId="70D7E2F9" w:rsidR="00AF243F" w:rsidRPr="00157FD6" w:rsidRDefault="00AF243F" w:rsidP="00157FD6">
      <w:pPr>
        <w:ind w:left="361"/>
      </w:pPr>
    </w:p>
    <w:p w14:paraId="6BFFD66D" w14:textId="056528BA" w:rsidR="00A9243A" w:rsidRDefault="00A9243A" w:rsidP="00157FD6">
      <w:pPr>
        <w:pStyle w:val="Heading3"/>
      </w:pPr>
      <w:r w:rsidRPr="00157FD6">
        <w:t>Notes</w:t>
      </w:r>
    </w:p>
    <w:p w14:paraId="0467B537" w14:textId="52A3FC33" w:rsidR="00157FD6" w:rsidRPr="00157FD6" w:rsidRDefault="00157FD6" w:rsidP="00C44B6E">
      <w:pPr>
        <w:pStyle w:val="Heading4"/>
        <w:ind w:left="360"/>
      </w:pPr>
      <w:r>
        <w:t>Previous Action Items</w:t>
      </w:r>
      <w:r w:rsidR="008C75BE">
        <w:t xml:space="preserve"> – Forward to next meeting</w:t>
      </w:r>
    </w:p>
    <w:p w14:paraId="199FB0F6" w14:textId="77777777" w:rsidR="00157FD6" w:rsidRPr="00157FD6" w:rsidRDefault="00157FD6" w:rsidP="00C44B6E">
      <w:pPr>
        <w:pStyle w:val="Heading5"/>
        <w:ind w:left="720"/>
      </w:pPr>
      <w:r w:rsidRPr="00157FD6">
        <w:t>Review responses from “Determining Group Purpose.”</w:t>
      </w:r>
    </w:p>
    <w:p w14:paraId="1E5486C4" w14:textId="77777777" w:rsidR="00157FD6" w:rsidRPr="00157FD6" w:rsidRDefault="00157FD6" w:rsidP="00C44B6E">
      <w:pPr>
        <w:pStyle w:val="Heading5"/>
        <w:ind w:left="720"/>
      </w:pPr>
      <w:r w:rsidRPr="00157FD6">
        <w:t>Updates to the Needs Analysis.</w:t>
      </w:r>
    </w:p>
    <w:p w14:paraId="2BC2C5ED" w14:textId="77777777" w:rsidR="00157FD6" w:rsidRPr="00157FD6" w:rsidRDefault="00157FD6" w:rsidP="00C44B6E">
      <w:pPr>
        <w:pStyle w:val="Heading5"/>
        <w:ind w:left="720"/>
      </w:pPr>
      <w:r w:rsidRPr="00157FD6">
        <w:t xml:space="preserve">Update from Jody about </w:t>
      </w:r>
      <w:proofErr w:type="spellStart"/>
      <w:r w:rsidRPr="00157FD6">
        <w:t>eReserves</w:t>
      </w:r>
      <w:proofErr w:type="spellEnd"/>
      <w:r w:rsidRPr="00157FD6">
        <w:t xml:space="preserve"> and eBooks.</w:t>
      </w:r>
    </w:p>
    <w:p w14:paraId="6A2FDBD4" w14:textId="77777777" w:rsidR="00157FD6" w:rsidRPr="00157FD6" w:rsidRDefault="00157FD6" w:rsidP="00C44B6E">
      <w:pPr>
        <w:pStyle w:val="Heading4"/>
        <w:ind w:left="360"/>
      </w:pPr>
      <w:r>
        <w:t>New Agenda Items</w:t>
      </w:r>
    </w:p>
    <w:p w14:paraId="49113FD6" w14:textId="77777777" w:rsidR="00157FD6" w:rsidRDefault="00157FD6" w:rsidP="00C44B6E">
      <w:pPr>
        <w:pStyle w:val="Heading5"/>
        <w:ind w:left="720"/>
      </w:pPr>
      <w:r w:rsidRPr="00157FD6">
        <w:t>Discuss Priorities</w:t>
      </w:r>
    </w:p>
    <w:p w14:paraId="3890F850" w14:textId="283F8517" w:rsidR="00462E13" w:rsidRDefault="00462E13" w:rsidP="00462E13">
      <w:pPr>
        <w:pStyle w:val="ListParagraph"/>
        <w:numPr>
          <w:ilvl w:val="0"/>
          <w:numId w:val="43"/>
        </w:numPr>
      </w:pPr>
      <w:r>
        <w:t>Richard, Sandy, and Carrie expressed an interest in learning more about engaging student employees.</w:t>
      </w:r>
    </w:p>
    <w:p w14:paraId="7730DA9C" w14:textId="11B502BE" w:rsidR="00462E13" w:rsidRDefault="00462E13" w:rsidP="00462E13">
      <w:pPr>
        <w:pStyle w:val="ListParagraph"/>
        <w:numPr>
          <w:ilvl w:val="0"/>
          <w:numId w:val="43"/>
        </w:numPr>
      </w:pPr>
      <w:r>
        <w:t>During our group exploration discussion these topics of interest arose:</w:t>
      </w:r>
    </w:p>
    <w:p w14:paraId="780F184D" w14:textId="762431C3" w:rsidR="008C75BE" w:rsidRDefault="008C75BE" w:rsidP="00462E13">
      <w:pPr>
        <w:pStyle w:val="ListParagraph"/>
        <w:numPr>
          <w:ilvl w:val="1"/>
          <w:numId w:val="43"/>
        </w:numPr>
      </w:pPr>
      <w:r>
        <w:t>Engaging student employees</w:t>
      </w:r>
    </w:p>
    <w:p w14:paraId="294944C5" w14:textId="0160CDF1" w:rsidR="00F718BA" w:rsidRDefault="00F718BA" w:rsidP="00462E13">
      <w:pPr>
        <w:pStyle w:val="ListParagraph"/>
        <w:numPr>
          <w:ilvl w:val="1"/>
          <w:numId w:val="43"/>
        </w:numPr>
      </w:pPr>
      <w:r>
        <w:t>Conducting a position review/upgrade</w:t>
      </w:r>
    </w:p>
    <w:p w14:paraId="7AE013B4" w14:textId="79C9393D" w:rsidR="00F718BA" w:rsidRDefault="00F718BA" w:rsidP="00462E13">
      <w:pPr>
        <w:pStyle w:val="ListParagraph"/>
        <w:numPr>
          <w:ilvl w:val="1"/>
          <w:numId w:val="43"/>
        </w:numPr>
      </w:pPr>
      <w:r>
        <w:t>Navigating policies and procedures in relation to employment</w:t>
      </w:r>
    </w:p>
    <w:p w14:paraId="27E184EB" w14:textId="1C04DBE2" w:rsidR="00462E13" w:rsidRDefault="00462E13" w:rsidP="00462E13">
      <w:pPr>
        <w:pStyle w:val="ListParagraph"/>
        <w:numPr>
          <w:ilvl w:val="1"/>
          <w:numId w:val="43"/>
        </w:numPr>
      </w:pPr>
      <w:r>
        <w:t>Self-organizing teams</w:t>
      </w:r>
    </w:p>
    <w:p w14:paraId="6836DE8E" w14:textId="613A869B" w:rsidR="00462E13" w:rsidRDefault="00462E13" w:rsidP="00462E13">
      <w:pPr>
        <w:pStyle w:val="ListParagraph"/>
        <w:numPr>
          <w:ilvl w:val="1"/>
          <w:numId w:val="43"/>
        </w:numPr>
      </w:pPr>
      <w:r>
        <w:t>Introverts vs. extroverts</w:t>
      </w:r>
    </w:p>
    <w:p w14:paraId="01742EF8" w14:textId="4017C696" w:rsidR="00462E13" w:rsidRDefault="00462E13" w:rsidP="00462E13">
      <w:pPr>
        <w:pStyle w:val="ListParagraph"/>
        <w:numPr>
          <w:ilvl w:val="1"/>
          <w:numId w:val="43"/>
        </w:numPr>
      </w:pPr>
      <w:r>
        <w:t>Using self assessments to understand yourself and others</w:t>
      </w:r>
    </w:p>
    <w:p w14:paraId="5A1DB0E2" w14:textId="4FB28361" w:rsidR="00462E13" w:rsidRDefault="00462E13" w:rsidP="00462E13">
      <w:pPr>
        <w:pStyle w:val="ListParagraph"/>
        <w:numPr>
          <w:ilvl w:val="1"/>
          <w:numId w:val="43"/>
        </w:numPr>
      </w:pPr>
      <w:r>
        <w:t>The power of sharing stories as a leader</w:t>
      </w:r>
    </w:p>
    <w:p w14:paraId="6B2A4553" w14:textId="0E66EE64" w:rsidR="00462E13" w:rsidRDefault="00462E13" w:rsidP="00462E13">
      <w:pPr>
        <w:pStyle w:val="ListParagraph"/>
        <w:numPr>
          <w:ilvl w:val="1"/>
          <w:numId w:val="43"/>
        </w:numPr>
      </w:pPr>
      <w:r>
        <w:t>How to run an effective meeting</w:t>
      </w:r>
    </w:p>
    <w:p w14:paraId="792DF53C" w14:textId="1694151F" w:rsidR="00AF6E80" w:rsidRPr="00462E13" w:rsidRDefault="00AF6E80" w:rsidP="00462E13">
      <w:pPr>
        <w:pStyle w:val="ListParagraph"/>
        <w:numPr>
          <w:ilvl w:val="1"/>
          <w:numId w:val="43"/>
        </w:numPr>
      </w:pPr>
      <w:r>
        <w:t>Explore effectiveness and appropriateness of email vs. face-to-face communication</w:t>
      </w:r>
    </w:p>
    <w:p w14:paraId="35CADD31" w14:textId="77777777" w:rsidR="00157FD6" w:rsidRDefault="00157FD6" w:rsidP="00C44B6E">
      <w:pPr>
        <w:pStyle w:val="Heading5"/>
        <w:ind w:left="720"/>
      </w:pPr>
      <w:r w:rsidRPr="00157FD6">
        <w:t>What are the top three priorities for this learning community to focus on?</w:t>
      </w:r>
    </w:p>
    <w:p w14:paraId="1DD4371D" w14:textId="1CFB2C90" w:rsidR="00462E13" w:rsidRPr="00462E13" w:rsidRDefault="00462E13" w:rsidP="00462E13">
      <w:pPr>
        <w:pStyle w:val="ListParagraph"/>
        <w:numPr>
          <w:ilvl w:val="0"/>
          <w:numId w:val="44"/>
        </w:numPr>
      </w:pPr>
      <w:r>
        <w:t>Review the topics of interest above and email Jody the top two topics you are interested in covering at our next meeting.</w:t>
      </w:r>
    </w:p>
    <w:p w14:paraId="42948295" w14:textId="77777777" w:rsidR="00157FD6" w:rsidRDefault="00157FD6" w:rsidP="00C44B6E">
      <w:pPr>
        <w:pStyle w:val="Heading4"/>
        <w:ind w:left="360"/>
      </w:pPr>
      <w:r>
        <w:t>Group Exploration</w:t>
      </w:r>
    </w:p>
    <w:p w14:paraId="5662698A" w14:textId="77777777" w:rsidR="00157FD6" w:rsidRPr="00157FD6" w:rsidRDefault="00157FD6" w:rsidP="00C44B6E">
      <w:pPr>
        <w:pStyle w:val="Heading5"/>
        <w:ind w:left="720"/>
      </w:pPr>
      <w:r w:rsidRPr="00157FD6">
        <w:t>Engaging employees that are in positions where there is no opportunity for advancement.</w:t>
      </w:r>
    </w:p>
    <w:p w14:paraId="1877C40D" w14:textId="77777777" w:rsidR="00157FD6" w:rsidRDefault="00157FD6" w:rsidP="00C44B6E">
      <w:pPr>
        <w:pStyle w:val="Heading5"/>
        <w:ind w:left="720"/>
      </w:pPr>
      <w:r w:rsidRPr="00157FD6">
        <w:t>How do you engage employees that want to remain in their current position when it’s not possible to provide them more money?</w:t>
      </w:r>
    </w:p>
    <w:p w14:paraId="6AE954DF" w14:textId="536C9158" w:rsidR="00462E13" w:rsidRDefault="00462E13" w:rsidP="00462E13">
      <w:pPr>
        <w:pStyle w:val="ListParagraph"/>
        <w:numPr>
          <w:ilvl w:val="0"/>
          <w:numId w:val="44"/>
        </w:numPr>
      </w:pPr>
      <w:r>
        <w:t>Is it your re</w:t>
      </w:r>
      <w:r w:rsidR="00F718BA">
        <w:t>sponsibility or your staff member’s responsibility? Both.</w:t>
      </w:r>
    </w:p>
    <w:p w14:paraId="6E23186A" w14:textId="4D66F1F2" w:rsidR="00F718BA" w:rsidRDefault="00F718BA" w:rsidP="00F718BA">
      <w:pPr>
        <w:pStyle w:val="ListParagraph"/>
        <w:numPr>
          <w:ilvl w:val="0"/>
          <w:numId w:val="44"/>
        </w:numPr>
      </w:pPr>
      <w:r>
        <w:t>Ways to make your staff feel appreciated</w:t>
      </w:r>
      <w:r w:rsidR="008C75BE">
        <w:t xml:space="preserve"> and engaged</w:t>
      </w:r>
      <w:r>
        <w:t>:</w:t>
      </w:r>
    </w:p>
    <w:p w14:paraId="69E966BA" w14:textId="77777777" w:rsidR="008C75BE" w:rsidRDefault="00581207" w:rsidP="00F718BA">
      <w:pPr>
        <w:pStyle w:val="ListParagraph"/>
        <w:numPr>
          <w:ilvl w:val="1"/>
          <w:numId w:val="44"/>
        </w:numPr>
      </w:pPr>
      <w:r>
        <w:lastRenderedPageBreak/>
        <w:t xml:space="preserve">Open communication. </w:t>
      </w:r>
    </w:p>
    <w:p w14:paraId="0710D109" w14:textId="3A16D6D8" w:rsidR="00F718BA" w:rsidRDefault="00F718BA" w:rsidP="008C75BE">
      <w:pPr>
        <w:pStyle w:val="ListParagraph"/>
        <w:numPr>
          <w:ilvl w:val="2"/>
          <w:numId w:val="44"/>
        </w:numPr>
      </w:pPr>
      <w:r>
        <w:t>Be honest with them when the opportunity presents itself and the time is right.</w:t>
      </w:r>
    </w:p>
    <w:p w14:paraId="3E41DC0F" w14:textId="0CA4E3A3" w:rsidR="00F718BA" w:rsidRDefault="00F718BA" w:rsidP="008C75BE">
      <w:pPr>
        <w:pStyle w:val="ListParagraph"/>
        <w:numPr>
          <w:ilvl w:val="3"/>
          <w:numId w:val="44"/>
        </w:numPr>
      </w:pPr>
      <w:r>
        <w:t>Example: If they don’t get a promotion, talk to them about the reasons why they think they didn’t get the position. Let them know why they didn’t get the position. Discuss what they could do differently to be prepared for the next open position.</w:t>
      </w:r>
    </w:p>
    <w:p w14:paraId="015C9C85" w14:textId="6CA7515E" w:rsidR="008C75BE" w:rsidRDefault="008C75BE" w:rsidP="00F718BA">
      <w:pPr>
        <w:pStyle w:val="ListParagraph"/>
        <w:numPr>
          <w:ilvl w:val="2"/>
          <w:numId w:val="44"/>
        </w:numPr>
      </w:pPr>
      <w:r>
        <w:t>Focus on the facts.</w:t>
      </w:r>
    </w:p>
    <w:p w14:paraId="72D32542" w14:textId="53EFD8CA" w:rsidR="00F718BA" w:rsidRDefault="00F718BA" w:rsidP="008C75BE">
      <w:pPr>
        <w:pStyle w:val="ListParagraph"/>
        <w:numPr>
          <w:ilvl w:val="2"/>
          <w:numId w:val="44"/>
        </w:numPr>
      </w:pPr>
      <w:r>
        <w:t>Ask open-ended questions</w:t>
      </w:r>
      <w:r w:rsidR="00581207">
        <w:t>. Get their opinion</w:t>
      </w:r>
      <w:r w:rsidR="008C75BE">
        <w:t xml:space="preserve"> or point of view.</w:t>
      </w:r>
    </w:p>
    <w:p w14:paraId="38765241" w14:textId="2E3E64D3" w:rsidR="00F718BA" w:rsidRDefault="00F718BA" w:rsidP="00F718BA">
      <w:pPr>
        <w:pStyle w:val="ListParagraph"/>
        <w:numPr>
          <w:ilvl w:val="1"/>
          <w:numId w:val="44"/>
        </w:numPr>
      </w:pPr>
      <w:r>
        <w:t>Encourage them to broaden their skillset</w:t>
      </w:r>
    </w:p>
    <w:p w14:paraId="57CD49FE" w14:textId="08D13932" w:rsidR="00F718BA" w:rsidRDefault="00A90071" w:rsidP="00F718BA">
      <w:pPr>
        <w:pStyle w:val="ListParagraph"/>
        <w:numPr>
          <w:ilvl w:val="2"/>
          <w:numId w:val="44"/>
        </w:numPr>
      </w:pPr>
      <w:r>
        <w:t>Provide opportunities to l</w:t>
      </w:r>
      <w:r w:rsidR="00F718BA">
        <w:t>earn new skills</w:t>
      </w:r>
    </w:p>
    <w:p w14:paraId="01767C2D" w14:textId="23258343" w:rsidR="00F718BA" w:rsidRDefault="00F718BA" w:rsidP="00F718BA">
      <w:pPr>
        <w:pStyle w:val="ListParagraph"/>
        <w:numPr>
          <w:ilvl w:val="2"/>
          <w:numId w:val="44"/>
        </w:numPr>
      </w:pPr>
      <w:r>
        <w:t xml:space="preserve">Add a new dimension to </w:t>
      </w:r>
      <w:r w:rsidR="00581207">
        <w:t>their</w:t>
      </w:r>
      <w:r>
        <w:t xml:space="preserve"> skills</w:t>
      </w:r>
      <w:r w:rsidR="00581207">
        <w:t>et</w:t>
      </w:r>
    </w:p>
    <w:p w14:paraId="0C01EDCB" w14:textId="508DDBFD" w:rsidR="00F718BA" w:rsidRDefault="00F718BA" w:rsidP="00F718BA">
      <w:pPr>
        <w:pStyle w:val="ListParagraph"/>
        <w:numPr>
          <w:ilvl w:val="2"/>
          <w:numId w:val="44"/>
        </w:numPr>
      </w:pPr>
      <w:r>
        <w:t>Learn about other areas of interest</w:t>
      </w:r>
    </w:p>
    <w:p w14:paraId="0EAE5209" w14:textId="6DC594E1" w:rsidR="00F718BA" w:rsidRDefault="008C75BE" w:rsidP="00F718BA">
      <w:pPr>
        <w:pStyle w:val="ListParagraph"/>
        <w:numPr>
          <w:ilvl w:val="2"/>
          <w:numId w:val="44"/>
        </w:numPr>
      </w:pPr>
      <w:r>
        <w:t>Go above &amp; beyond</w:t>
      </w:r>
    </w:p>
    <w:p w14:paraId="6D3D6601" w14:textId="1D3DC88E" w:rsidR="00F718BA" w:rsidRDefault="00581207" w:rsidP="00F718BA">
      <w:pPr>
        <w:pStyle w:val="ListParagraph"/>
        <w:numPr>
          <w:ilvl w:val="2"/>
          <w:numId w:val="44"/>
        </w:numPr>
      </w:pPr>
      <w:r>
        <w:t>Provide opportunities for them to t</w:t>
      </w:r>
      <w:r w:rsidR="00F718BA">
        <w:t xml:space="preserve">ake </w:t>
      </w:r>
      <w:r>
        <w:t xml:space="preserve">the </w:t>
      </w:r>
      <w:r w:rsidR="00F718BA">
        <w:t>initiative</w:t>
      </w:r>
    </w:p>
    <w:p w14:paraId="1302939A" w14:textId="5E0E12AC" w:rsidR="00F718BA" w:rsidRDefault="00581207" w:rsidP="00F718BA">
      <w:pPr>
        <w:pStyle w:val="ListParagraph"/>
        <w:numPr>
          <w:ilvl w:val="2"/>
          <w:numId w:val="44"/>
        </w:numPr>
      </w:pPr>
      <w:r>
        <w:t>Encourage them to t</w:t>
      </w:r>
      <w:r w:rsidR="00F718BA">
        <w:t xml:space="preserve">ake personal responsibility for </w:t>
      </w:r>
      <w:r>
        <w:t>their</w:t>
      </w:r>
      <w:r w:rsidR="00F718BA">
        <w:t xml:space="preserve"> career</w:t>
      </w:r>
    </w:p>
    <w:p w14:paraId="496EBD2C" w14:textId="42E96B7F" w:rsidR="00F718BA" w:rsidRDefault="00F718BA" w:rsidP="00F718BA">
      <w:pPr>
        <w:pStyle w:val="ListParagraph"/>
        <w:numPr>
          <w:ilvl w:val="2"/>
          <w:numId w:val="44"/>
        </w:numPr>
      </w:pPr>
      <w:r>
        <w:t>Encourage them to step outside of their comfort zone</w:t>
      </w:r>
    </w:p>
    <w:p w14:paraId="4D6D12CF" w14:textId="253837F2" w:rsidR="00A90071" w:rsidRPr="00462E13" w:rsidRDefault="00F718BA" w:rsidP="00581207">
      <w:pPr>
        <w:pStyle w:val="ListParagraph"/>
        <w:numPr>
          <w:ilvl w:val="2"/>
          <w:numId w:val="44"/>
        </w:numPr>
      </w:pPr>
      <w:r>
        <w:t>Let them know it’s okay to fail, but not okay to quit</w:t>
      </w:r>
    </w:p>
    <w:p w14:paraId="45A8F64C" w14:textId="5E160B56" w:rsidR="00157FD6" w:rsidRDefault="00157FD6" w:rsidP="00C44B6E">
      <w:pPr>
        <w:pStyle w:val="Heading5"/>
        <w:ind w:left="720"/>
      </w:pPr>
      <w:r w:rsidRPr="00157FD6">
        <w:t>We explore</w:t>
      </w:r>
      <w:r w:rsidR="00581207">
        <w:t>d</w:t>
      </w:r>
      <w:r w:rsidRPr="00157FD6">
        <w:t xml:space="preserve"> different ways to motivate staff to engage with others in their current position. </w:t>
      </w:r>
      <w:r w:rsidR="008C75BE">
        <w:t>We used</w:t>
      </w:r>
      <w:r w:rsidRPr="00157FD6">
        <w:t xml:space="preserve"> this article </w:t>
      </w:r>
      <w:r w:rsidR="008C75BE">
        <w:t>as the</w:t>
      </w:r>
      <w:r w:rsidRPr="00157FD6">
        <w:t xml:space="preserve"> topic of conversation during our meeting: </w:t>
      </w:r>
      <w:hyperlink r:id="rId13" w:history="1">
        <w:r w:rsidRPr="00157FD6">
          <w:t>What Maslow Missed</w:t>
        </w:r>
      </w:hyperlink>
    </w:p>
    <w:p w14:paraId="6188B77B" w14:textId="474B1530" w:rsidR="00A90071" w:rsidRDefault="00AF6E80" w:rsidP="00A90071">
      <w:pPr>
        <w:pStyle w:val="ListParagraph"/>
        <w:numPr>
          <w:ilvl w:val="0"/>
          <w:numId w:val="44"/>
        </w:numPr>
      </w:pPr>
      <w:r>
        <w:t>We talked about h</w:t>
      </w:r>
      <w:r w:rsidR="00A90071">
        <w:t>ow social connections affect personal needs and goal achievement</w:t>
      </w:r>
    </w:p>
    <w:p w14:paraId="03D38CBF" w14:textId="77777777" w:rsidR="002520D8" w:rsidRDefault="00A90071" w:rsidP="00A90071">
      <w:pPr>
        <w:pStyle w:val="ListParagraph"/>
        <w:numPr>
          <w:ilvl w:val="1"/>
          <w:numId w:val="44"/>
        </w:numPr>
      </w:pPr>
      <w:r>
        <w:t>Introverts vs. ext</w:t>
      </w:r>
      <w:r w:rsidR="002520D8">
        <w:t xml:space="preserve">roverts. </w:t>
      </w:r>
    </w:p>
    <w:p w14:paraId="54F3DAC0" w14:textId="1477C77F" w:rsidR="00A90071" w:rsidRDefault="002520D8" w:rsidP="002520D8">
      <w:pPr>
        <w:pStyle w:val="ListParagraph"/>
        <w:numPr>
          <w:ilvl w:val="2"/>
          <w:numId w:val="44"/>
        </w:numPr>
      </w:pPr>
      <w:r>
        <w:t>Jody will share a TED</w:t>
      </w:r>
      <w:r w:rsidR="00A90071">
        <w:t xml:space="preserve"> video </w:t>
      </w:r>
      <w:r>
        <w:t xml:space="preserve">with Susan Cain </w:t>
      </w:r>
      <w:r w:rsidR="00A90071">
        <w:t xml:space="preserve">on </w:t>
      </w:r>
      <w:r>
        <w:t>“The power of introverts</w:t>
      </w:r>
      <w:r w:rsidR="00A90071">
        <w:t>.</w:t>
      </w:r>
      <w:r>
        <w:t xml:space="preserve">” </w:t>
      </w:r>
      <w:hyperlink r:id="rId14" w:history="1">
        <w:r w:rsidRPr="003A00D8">
          <w:rPr>
            <w:rStyle w:val="Hyperlink"/>
          </w:rPr>
          <w:t>http://www.ted.com/talks/susan_cain_the_power_of_introverts?language=en#t-1967</w:t>
        </w:r>
      </w:hyperlink>
      <w:r>
        <w:t xml:space="preserve"> </w:t>
      </w:r>
    </w:p>
    <w:p w14:paraId="40F3E461" w14:textId="16AB57E4" w:rsidR="002520D8" w:rsidRDefault="002520D8" w:rsidP="002520D8">
      <w:pPr>
        <w:pStyle w:val="ListParagraph"/>
        <w:numPr>
          <w:ilvl w:val="2"/>
          <w:numId w:val="44"/>
        </w:numPr>
      </w:pPr>
      <w:r>
        <w:t xml:space="preserve">Carrie recommended the book </w:t>
      </w:r>
      <w:r>
        <w:rPr>
          <w:i/>
        </w:rPr>
        <w:t>Quiet by Susan Cain</w:t>
      </w:r>
      <w:r>
        <w:rPr>
          <w:b/>
          <w:i/>
        </w:rPr>
        <w:t>.</w:t>
      </w:r>
    </w:p>
    <w:p w14:paraId="5D8BDC13" w14:textId="0EBDB7F7" w:rsidR="00A90071" w:rsidRDefault="00A90071" w:rsidP="00A90071">
      <w:pPr>
        <w:pStyle w:val="ListParagraph"/>
        <w:numPr>
          <w:ilvl w:val="1"/>
          <w:numId w:val="44"/>
        </w:numPr>
      </w:pPr>
      <w:r>
        <w:t>Encourage staff to get outside of their comfort zone</w:t>
      </w:r>
      <w:r w:rsidR="008C75BE">
        <w:t xml:space="preserve"> and interact with people at work</w:t>
      </w:r>
      <w:r>
        <w:t>.</w:t>
      </w:r>
      <w:r w:rsidR="00AF6E80">
        <w:t xml:space="preserve"> Set mini-goals.</w:t>
      </w:r>
    </w:p>
    <w:p w14:paraId="26BC14DC" w14:textId="63ACEF81" w:rsidR="00460832" w:rsidRDefault="00460832" w:rsidP="00A90071">
      <w:pPr>
        <w:pStyle w:val="ListParagraph"/>
        <w:numPr>
          <w:ilvl w:val="1"/>
          <w:numId w:val="44"/>
        </w:numPr>
      </w:pPr>
      <w:r>
        <w:t>Don’t just focus on task accomplishment. Work on your business relationships.</w:t>
      </w:r>
    </w:p>
    <w:p w14:paraId="1D87650F" w14:textId="3C66112D" w:rsidR="00A90071" w:rsidRDefault="00A90071" w:rsidP="00A90071">
      <w:pPr>
        <w:pStyle w:val="ListParagraph"/>
        <w:numPr>
          <w:ilvl w:val="1"/>
          <w:numId w:val="44"/>
        </w:numPr>
      </w:pPr>
      <w:r>
        <w:t>Host gatherings throughout the year to provide staff an opportunity to get to know each other.</w:t>
      </w:r>
    </w:p>
    <w:p w14:paraId="2940F790" w14:textId="0C6E3C2A" w:rsidR="00A90071" w:rsidRDefault="00A90071" w:rsidP="00A90071">
      <w:pPr>
        <w:pStyle w:val="ListParagraph"/>
        <w:numPr>
          <w:ilvl w:val="1"/>
          <w:numId w:val="44"/>
        </w:numPr>
      </w:pPr>
      <w:r>
        <w:t>Provide opportunities for staff to take self-assessments and understand themselves</w:t>
      </w:r>
      <w:r w:rsidR="00581207">
        <w:t xml:space="preserve"> and others better.</w:t>
      </w:r>
    </w:p>
    <w:p w14:paraId="2DD71020" w14:textId="49FAF192" w:rsidR="00A90071" w:rsidRDefault="00A90071" w:rsidP="00A90071">
      <w:pPr>
        <w:pStyle w:val="ListParagraph"/>
        <w:numPr>
          <w:ilvl w:val="0"/>
          <w:numId w:val="44"/>
        </w:numPr>
      </w:pPr>
      <w:r>
        <w:t>Ideas for providing staff opportunities to develop skills</w:t>
      </w:r>
      <w:r w:rsidR="00AF6E80">
        <w:t xml:space="preserve"> and promote community</w:t>
      </w:r>
    </w:p>
    <w:p w14:paraId="593DD3F5" w14:textId="282A4492" w:rsidR="00A90071" w:rsidRDefault="00A90071" w:rsidP="00A90071">
      <w:pPr>
        <w:pStyle w:val="ListParagraph"/>
        <w:numPr>
          <w:ilvl w:val="1"/>
          <w:numId w:val="44"/>
        </w:numPr>
      </w:pPr>
      <w:r>
        <w:t>Let them run a meeting</w:t>
      </w:r>
      <w:r w:rsidR="00AF6E80">
        <w:t xml:space="preserve">. Provide coaching as they develop this new skill. </w:t>
      </w:r>
    </w:p>
    <w:p w14:paraId="79F7559D" w14:textId="185F978D" w:rsidR="00A90071" w:rsidRDefault="00A90071" w:rsidP="00A90071">
      <w:pPr>
        <w:pStyle w:val="ListParagraph"/>
        <w:numPr>
          <w:ilvl w:val="1"/>
          <w:numId w:val="44"/>
        </w:numPr>
      </w:pPr>
      <w:r>
        <w:t xml:space="preserve">Ask </w:t>
      </w:r>
      <w:r w:rsidR="00460832">
        <w:t>open-ended</w:t>
      </w:r>
      <w:r>
        <w:t xml:space="preserve"> questions to get them thinking for themselves</w:t>
      </w:r>
      <w:r w:rsidR="00460832">
        <w:t>.</w:t>
      </w:r>
    </w:p>
    <w:p w14:paraId="6E302FD3" w14:textId="026A8891" w:rsidR="00A90071" w:rsidRDefault="00A90071" w:rsidP="00A90071">
      <w:pPr>
        <w:pStyle w:val="ListParagraph"/>
        <w:numPr>
          <w:ilvl w:val="1"/>
          <w:numId w:val="44"/>
        </w:numPr>
      </w:pPr>
      <w:r>
        <w:t>Let them solve their own problems</w:t>
      </w:r>
      <w:r w:rsidR="00460832">
        <w:t>.</w:t>
      </w:r>
    </w:p>
    <w:p w14:paraId="41986DB8" w14:textId="394D7213" w:rsidR="00A90071" w:rsidRDefault="00AF6E80" w:rsidP="00A90071">
      <w:pPr>
        <w:pStyle w:val="ListParagraph"/>
        <w:numPr>
          <w:ilvl w:val="1"/>
          <w:numId w:val="44"/>
        </w:numPr>
      </w:pPr>
      <w:r>
        <w:t>Are the right people being invited to your meetings?</w:t>
      </w:r>
    </w:p>
    <w:p w14:paraId="7D657BDB" w14:textId="511AAEE4" w:rsidR="00AF6E80" w:rsidRDefault="00AF6E80" w:rsidP="00A90071">
      <w:pPr>
        <w:pStyle w:val="ListParagraph"/>
        <w:numPr>
          <w:ilvl w:val="1"/>
          <w:numId w:val="44"/>
        </w:numPr>
      </w:pPr>
      <w:r>
        <w:t>Provide opportunities for everyone to participate during meetings (everyone’s voice is heard).</w:t>
      </w:r>
    </w:p>
    <w:p w14:paraId="49760E98" w14:textId="1462F793" w:rsidR="00AF6E80" w:rsidRDefault="00460832" w:rsidP="00A90071">
      <w:pPr>
        <w:pStyle w:val="ListParagraph"/>
        <w:numPr>
          <w:ilvl w:val="1"/>
          <w:numId w:val="44"/>
        </w:numPr>
      </w:pPr>
      <w:r>
        <w:t>Encourage team, not silo</w:t>
      </w:r>
      <w:r w:rsidR="00AF6E80">
        <w:t xml:space="preserve"> mentality in your department.</w:t>
      </w:r>
    </w:p>
    <w:p w14:paraId="77F638BF" w14:textId="3BEBED8D" w:rsidR="00EF7773" w:rsidRDefault="00EF7773" w:rsidP="00A90071">
      <w:pPr>
        <w:pStyle w:val="ListParagraph"/>
        <w:numPr>
          <w:ilvl w:val="1"/>
          <w:numId w:val="44"/>
        </w:numPr>
      </w:pPr>
      <w:r>
        <w:t>Direct them to someone else on the team to find answers to their questions.</w:t>
      </w:r>
    </w:p>
    <w:p w14:paraId="789560CA" w14:textId="2E87BE58" w:rsidR="00AF6E80" w:rsidRDefault="00581207" w:rsidP="00A90071">
      <w:pPr>
        <w:pStyle w:val="ListParagraph"/>
        <w:numPr>
          <w:ilvl w:val="1"/>
          <w:numId w:val="44"/>
        </w:numPr>
      </w:pPr>
      <w:r>
        <w:t>Stay focused on meeting objectives and the facts.</w:t>
      </w:r>
    </w:p>
    <w:p w14:paraId="7C06DE36" w14:textId="42C44922" w:rsidR="00581207" w:rsidRDefault="00581207" w:rsidP="00A90071">
      <w:pPr>
        <w:pStyle w:val="ListParagraph"/>
        <w:numPr>
          <w:ilvl w:val="1"/>
          <w:numId w:val="44"/>
        </w:numPr>
      </w:pPr>
      <w:r>
        <w:t>Eliminate gossip from the workplace.</w:t>
      </w:r>
    </w:p>
    <w:p w14:paraId="522D1BF7" w14:textId="33C07BCC" w:rsidR="002520D8" w:rsidRDefault="002520D8" w:rsidP="00A90071">
      <w:pPr>
        <w:pStyle w:val="ListParagraph"/>
        <w:numPr>
          <w:ilvl w:val="1"/>
          <w:numId w:val="44"/>
        </w:numPr>
      </w:pPr>
      <w:r>
        <w:t>Utilize Lynda.com video training resources</w:t>
      </w:r>
      <w:r w:rsidR="00460832">
        <w:t xml:space="preserve"> to build soft-skills</w:t>
      </w:r>
      <w:r>
        <w:t xml:space="preserve">. </w:t>
      </w:r>
    </w:p>
    <w:p w14:paraId="2796C1DA" w14:textId="7F47C09F" w:rsidR="002520D8" w:rsidRDefault="00EF7773" w:rsidP="002520D8">
      <w:pPr>
        <w:pStyle w:val="ListParagraph"/>
        <w:numPr>
          <w:ilvl w:val="2"/>
          <w:numId w:val="44"/>
        </w:numPr>
      </w:pPr>
      <w:hyperlink r:id="rId15" w:history="1">
        <w:r w:rsidRPr="003A00D8">
          <w:rPr>
            <w:rStyle w:val="Hyperlink"/>
          </w:rPr>
          <w:t>http://www.ferris.edu/HTMLS/administration/adminandfinance/human/Training/LyndaAccess.htm</w:t>
        </w:r>
      </w:hyperlink>
    </w:p>
    <w:p w14:paraId="05C63E9D" w14:textId="46511C06" w:rsidR="00EF7773" w:rsidRDefault="00EF7773" w:rsidP="002520D8">
      <w:pPr>
        <w:pStyle w:val="ListParagraph"/>
        <w:numPr>
          <w:ilvl w:val="2"/>
          <w:numId w:val="44"/>
        </w:numPr>
      </w:pPr>
      <w:r>
        <w:t xml:space="preserve">Videos available on many different supervisory topics. Click on the link below to review the list Jody put together. You will need to log into </w:t>
      </w:r>
      <w:proofErr w:type="spellStart"/>
      <w:r>
        <w:t>MyFSU</w:t>
      </w:r>
      <w:proofErr w:type="spellEnd"/>
      <w:r>
        <w:t xml:space="preserve"> and then click on the Lynda.com link in the Training Resources channel.</w:t>
      </w:r>
    </w:p>
    <w:p w14:paraId="7EB59289" w14:textId="1D954AE3" w:rsidR="00EF7773" w:rsidRDefault="00EF7773" w:rsidP="00EF7773">
      <w:pPr>
        <w:pStyle w:val="ListParagraph"/>
        <w:numPr>
          <w:ilvl w:val="3"/>
          <w:numId w:val="44"/>
        </w:numPr>
      </w:pPr>
      <w:hyperlink r:id="rId16" w:history="1">
        <w:r w:rsidRPr="003A00D8">
          <w:rPr>
            <w:rStyle w:val="Hyperlink"/>
          </w:rPr>
          <w:t>http://www.lynda.com/SharedPlaylist/a009249ce12d49b2839969f467e9586d?org=ferris.edu</w:t>
        </w:r>
      </w:hyperlink>
      <w:r>
        <w:t xml:space="preserve"> </w:t>
      </w:r>
    </w:p>
    <w:p w14:paraId="69AB0917" w14:textId="77777777" w:rsidR="00A90071" w:rsidRPr="00A90071" w:rsidRDefault="00A90071" w:rsidP="00A90071"/>
    <w:p w14:paraId="7DFD97B3" w14:textId="77777777" w:rsidR="00157FD6" w:rsidRPr="00157FD6" w:rsidRDefault="00157FD6" w:rsidP="00C44B6E">
      <w:pPr>
        <w:pStyle w:val="Heading5"/>
        <w:ind w:left="720"/>
      </w:pPr>
      <w:r w:rsidRPr="00157FD6">
        <w:lastRenderedPageBreak/>
        <w:t>A few items to consider mentioned at the 11/2/14 meeting:</w:t>
      </w:r>
    </w:p>
    <w:p w14:paraId="04B1A2EB" w14:textId="77777777" w:rsidR="00157FD6" w:rsidRPr="00157FD6" w:rsidRDefault="00157FD6" w:rsidP="00C44B6E">
      <w:pPr>
        <w:pStyle w:val="Heading6"/>
        <w:ind w:left="1440"/>
      </w:pPr>
      <w:r w:rsidRPr="00157FD6">
        <w:t>Cross training with others at the same position level.</w:t>
      </w:r>
    </w:p>
    <w:p w14:paraId="2DC3D2A3" w14:textId="77777777" w:rsidR="00157FD6" w:rsidRPr="00157FD6" w:rsidRDefault="00157FD6" w:rsidP="00C44B6E">
      <w:pPr>
        <w:pStyle w:val="Heading6"/>
        <w:ind w:left="1440"/>
      </w:pPr>
      <w:r w:rsidRPr="00157FD6">
        <w:t>Challenging staff within their scope of responsibility.</w:t>
      </w:r>
    </w:p>
    <w:p w14:paraId="4C7472B5" w14:textId="77777777" w:rsidR="00157FD6" w:rsidRPr="00157FD6" w:rsidRDefault="00157FD6" w:rsidP="00C44B6E">
      <w:pPr>
        <w:pStyle w:val="Heading6"/>
        <w:ind w:left="1440"/>
      </w:pPr>
      <w:r w:rsidRPr="00157FD6">
        <w:t>Providing opportunities for learning and growth.</w:t>
      </w:r>
    </w:p>
    <w:p w14:paraId="2A616C23" w14:textId="77777777" w:rsidR="00157FD6" w:rsidRPr="00157FD6" w:rsidRDefault="00157FD6" w:rsidP="00C44B6E">
      <w:pPr>
        <w:pStyle w:val="Heading6"/>
        <w:ind w:left="1440"/>
      </w:pPr>
      <w:r w:rsidRPr="00157FD6">
        <w:t>Including staff in decision making groups.</w:t>
      </w:r>
    </w:p>
    <w:p w14:paraId="01B7619C" w14:textId="77777777" w:rsidR="00157FD6" w:rsidRPr="00157FD6" w:rsidRDefault="00157FD6" w:rsidP="00157FD6"/>
    <w:p w14:paraId="79C11887" w14:textId="1DE0DDA0" w:rsidR="00A9243A" w:rsidRDefault="00A9243A" w:rsidP="00C44B6E">
      <w:pPr>
        <w:pStyle w:val="Heading3"/>
      </w:pPr>
      <w:r w:rsidRPr="00157FD6">
        <w:t>Action Items</w:t>
      </w:r>
    </w:p>
    <w:p w14:paraId="30ACDBE9" w14:textId="69CCBE13" w:rsidR="00EF7773" w:rsidRDefault="00EF7773" w:rsidP="00EF7773">
      <w:pPr>
        <w:pStyle w:val="ListParagraph"/>
        <w:numPr>
          <w:ilvl w:val="0"/>
          <w:numId w:val="45"/>
        </w:numPr>
      </w:pPr>
      <w:r>
        <w:t>Jody will type up the session notes and email to the group.</w:t>
      </w:r>
    </w:p>
    <w:p w14:paraId="5B5BBF74" w14:textId="21E3EBE8" w:rsidR="00EF7773" w:rsidRDefault="00EF7773" w:rsidP="00EF7773">
      <w:pPr>
        <w:pStyle w:val="ListParagraph"/>
        <w:numPr>
          <w:ilvl w:val="0"/>
          <w:numId w:val="45"/>
        </w:numPr>
      </w:pPr>
      <w:r>
        <w:t>Group members will email Jody their top two items that would like to discuss at the next session from the list below:</w:t>
      </w:r>
    </w:p>
    <w:p w14:paraId="65960657" w14:textId="477E253A" w:rsidR="008C75BE" w:rsidRDefault="008C75BE" w:rsidP="00EF7773">
      <w:pPr>
        <w:pStyle w:val="ListParagraph"/>
        <w:numPr>
          <w:ilvl w:val="1"/>
          <w:numId w:val="45"/>
        </w:numPr>
      </w:pPr>
      <w:r>
        <w:t>Engaging student employees</w:t>
      </w:r>
    </w:p>
    <w:p w14:paraId="2A959659" w14:textId="77777777" w:rsidR="00EF7773" w:rsidRDefault="00EF7773" w:rsidP="00EF7773">
      <w:pPr>
        <w:pStyle w:val="ListParagraph"/>
        <w:numPr>
          <w:ilvl w:val="1"/>
          <w:numId w:val="45"/>
        </w:numPr>
      </w:pPr>
      <w:r>
        <w:t>Conducting a position review/upgrade</w:t>
      </w:r>
    </w:p>
    <w:p w14:paraId="47B5B118" w14:textId="77777777" w:rsidR="00EF7773" w:rsidRDefault="00EF7773" w:rsidP="00EF7773">
      <w:pPr>
        <w:pStyle w:val="ListParagraph"/>
        <w:numPr>
          <w:ilvl w:val="1"/>
          <w:numId w:val="45"/>
        </w:numPr>
      </w:pPr>
      <w:r>
        <w:t>Navigating policies and procedures in relation to employment</w:t>
      </w:r>
    </w:p>
    <w:p w14:paraId="2057BA9D" w14:textId="77777777" w:rsidR="00EF7773" w:rsidRDefault="00EF7773" w:rsidP="00EF7773">
      <w:pPr>
        <w:pStyle w:val="ListParagraph"/>
        <w:numPr>
          <w:ilvl w:val="1"/>
          <w:numId w:val="45"/>
        </w:numPr>
      </w:pPr>
      <w:r>
        <w:t>Self-organizing teams</w:t>
      </w:r>
    </w:p>
    <w:p w14:paraId="609EEB28" w14:textId="77777777" w:rsidR="00EF7773" w:rsidRDefault="00EF7773" w:rsidP="00EF7773">
      <w:pPr>
        <w:pStyle w:val="ListParagraph"/>
        <w:numPr>
          <w:ilvl w:val="1"/>
          <w:numId w:val="45"/>
        </w:numPr>
      </w:pPr>
      <w:r>
        <w:t>Introverts vs. extroverts</w:t>
      </w:r>
    </w:p>
    <w:p w14:paraId="4BB03A5E" w14:textId="77777777" w:rsidR="00EF7773" w:rsidRDefault="00EF7773" w:rsidP="00EF7773">
      <w:pPr>
        <w:pStyle w:val="ListParagraph"/>
        <w:numPr>
          <w:ilvl w:val="1"/>
          <w:numId w:val="45"/>
        </w:numPr>
      </w:pPr>
      <w:r>
        <w:t>Using self assessments to understand yourself and others</w:t>
      </w:r>
    </w:p>
    <w:p w14:paraId="42BC0403" w14:textId="77777777" w:rsidR="00EF7773" w:rsidRDefault="00EF7773" w:rsidP="00EF7773">
      <w:pPr>
        <w:pStyle w:val="ListParagraph"/>
        <w:numPr>
          <w:ilvl w:val="1"/>
          <w:numId w:val="45"/>
        </w:numPr>
      </w:pPr>
      <w:r>
        <w:t>The power of sharing stories as a leader</w:t>
      </w:r>
    </w:p>
    <w:p w14:paraId="41F2B517" w14:textId="77777777" w:rsidR="00EF7773" w:rsidRDefault="00EF7773" w:rsidP="00EF7773">
      <w:pPr>
        <w:pStyle w:val="ListParagraph"/>
        <w:numPr>
          <w:ilvl w:val="1"/>
          <w:numId w:val="45"/>
        </w:numPr>
      </w:pPr>
      <w:r>
        <w:t>How to run an effective meeting</w:t>
      </w:r>
    </w:p>
    <w:p w14:paraId="1119EC94" w14:textId="13692D0F" w:rsidR="00EF7773" w:rsidRDefault="00EF7773" w:rsidP="00EF7773">
      <w:pPr>
        <w:pStyle w:val="ListParagraph"/>
        <w:numPr>
          <w:ilvl w:val="1"/>
          <w:numId w:val="45"/>
        </w:numPr>
      </w:pPr>
      <w:r>
        <w:t>Explore effectiveness and appropriateness of email vs. face-to-face communication</w:t>
      </w:r>
    </w:p>
    <w:p w14:paraId="6EA4BF2F" w14:textId="68F772A6" w:rsidR="00EF7773" w:rsidRPr="00EF7773" w:rsidRDefault="00EF7773" w:rsidP="00EF7773">
      <w:pPr>
        <w:pStyle w:val="ListParagraph"/>
        <w:numPr>
          <w:ilvl w:val="0"/>
          <w:numId w:val="45"/>
        </w:numPr>
      </w:pPr>
      <w:r>
        <w:t>Jody will send the agenda out a few days in advance.</w:t>
      </w:r>
    </w:p>
    <w:p w14:paraId="703E3A89" w14:textId="56A30AFB" w:rsidR="00A9243A" w:rsidRPr="00157FD6" w:rsidRDefault="00A9243A" w:rsidP="00C44B6E">
      <w:pPr>
        <w:pStyle w:val="Heading3"/>
      </w:pPr>
      <w:r w:rsidRPr="00157FD6">
        <w:t>Proposed Agenda for Next Meeting</w:t>
      </w:r>
    </w:p>
    <w:p w14:paraId="356482EF" w14:textId="7A5A2031" w:rsidR="00A9243A" w:rsidRPr="00157FD6" w:rsidRDefault="00EF7773" w:rsidP="00157FD6">
      <w:pPr>
        <w:ind w:left="361"/>
      </w:pPr>
      <w:r>
        <w:t>To be determined by the responses from group members.</w:t>
      </w:r>
      <w:r w:rsidR="00460832">
        <w:t xml:space="preserve"> Meeting format will be group discussion of the desired topic.</w:t>
      </w:r>
      <w:bookmarkStart w:id="4" w:name="_GoBack"/>
      <w:bookmarkEnd w:id="4"/>
    </w:p>
    <w:sectPr w:rsidR="00A9243A" w:rsidRPr="00157FD6" w:rsidSect="00BB436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897C" w14:textId="77777777" w:rsidR="008C75BE" w:rsidRDefault="008C75BE" w:rsidP="00157FD6">
      <w:pPr>
        <w:spacing w:after="0" w:line="240" w:lineRule="auto"/>
      </w:pPr>
      <w:r>
        <w:separator/>
      </w:r>
    </w:p>
  </w:endnote>
  <w:endnote w:type="continuationSeparator" w:id="0">
    <w:p w14:paraId="45855D23" w14:textId="77777777" w:rsidR="008C75BE" w:rsidRDefault="008C75BE" w:rsidP="0015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9DB8" w14:textId="77777777" w:rsidR="008C75BE" w:rsidRDefault="008C75BE" w:rsidP="00157FD6">
      <w:pPr>
        <w:spacing w:after="0" w:line="240" w:lineRule="auto"/>
      </w:pPr>
      <w:r>
        <w:separator/>
      </w:r>
    </w:p>
  </w:footnote>
  <w:footnote w:type="continuationSeparator" w:id="0">
    <w:p w14:paraId="1D1FDC53" w14:textId="77777777" w:rsidR="008C75BE" w:rsidRDefault="008C75BE" w:rsidP="00157F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9D7"/>
    <w:multiLevelType w:val="multilevel"/>
    <w:tmpl w:val="F1C48B88"/>
    <w:lvl w:ilvl="0">
      <w:start w:val="1"/>
      <w:numFmt w:val="bullet"/>
      <w:lvlText w:val="●"/>
      <w:lvlJc w:val="left"/>
      <w:pPr>
        <w:ind w:left="720" w:firstLine="360"/>
      </w:pPr>
      <w:rPr>
        <w:rFonts w:ascii="Tahoma" w:eastAsia="Tahoma" w:hAnsi="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2"/>
        <w:u w:val="none"/>
        <w:vertAlign w:val="baseline"/>
      </w:rPr>
    </w:lvl>
  </w:abstractNum>
  <w:abstractNum w:abstractNumId="1">
    <w:nsid w:val="0DE716E0"/>
    <w:multiLevelType w:val="multilevel"/>
    <w:tmpl w:val="6BA07A60"/>
    <w:lvl w:ilvl="0">
      <w:start w:val="1"/>
      <w:numFmt w:val="bullet"/>
      <w:lvlText w:val="●"/>
      <w:lvlJc w:val="left"/>
      <w:pPr>
        <w:ind w:left="720" w:firstLine="360"/>
      </w:pPr>
      <w:rPr>
        <w:rFonts w:ascii="Tahoma" w:eastAsia="Tahoma" w:hAnsi="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2"/>
        <w:u w:val="none"/>
        <w:vertAlign w:val="baseline"/>
      </w:rPr>
    </w:lvl>
  </w:abstractNum>
  <w:abstractNum w:abstractNumId="2">
    <w:nsid w:val="1482775B"/>
    <w:multiLevelType w:val="multilevel"/>
    <w:tmpl w:val="17C414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CE2A22"/>
    <w:multiLevelType w:val="multilevel"/>
    <w:tmpl w:val="226255C4"/>
    <w:lvl w:ilvl="0">
      <w:start w:val="1"/>
      <w:numFmt w:val="bullet"/>
      <w:lvlText w:val="●"/>
      <w:lvlJc w:val="left"/>
      <w:pPr>
        <w:ind w:left="720" w:firstLine="360"/>
      </w:pPr>
      <w:rPr>
        <w:rFonts w:ascii="Tahoma" w:eastAsia="Tahoma" w:hAnsi="Tahoma" w:cs="Tahoma"/>
        <w:b w:val="0"/>
        <w:i w:val="0"/>
        <w:smallCaps w:val="0"/>
        <w:strike w:val="0"/>
        <w:color w:val="000000"/>
        <w:sz w:val="22"/>
        <w:highlight w:val="white"/>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2"/>
        <w:highlight w:val="white"/>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2"/>
        <w:highlight w:val="white"/>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2"/>
        <w:highlight w:val="white"/>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2"/>
        <w:highlight w:val="white"/>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2"/>
        <w:highlight w:val="white"/>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2"/>
        <w:highlight w:val="white"/>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2"/>
        <w:highlight w:val="white"/>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2"/>
        <w:highlight w:val="white"/>
        <w:u w:val="none"/>
        <w:vertAlign w:val="baseline"/>
      </w:rPr>
    </w:lvl>
  </w:abstractNum>
  <w:abstractNum w:abstractNumId="4">
    <w:nsid w:val="1E7A57A1"/>
    <w:multiLevelType w:val="hybridMultilevel"/>
    <w:tmpl w:val="28C0CC90"/>
    <w:lvl w:ilvl="0" w:tplc="3A844094">
      <w:start w:val="1"/>
      <w:numFmt w:val="bullet"/>
      <w:lvlText w:val=""/>
      <w:lvlJc w:val="left"/>
      <w:pPr>
        <w:ind w:left="720" w:hanging="360"/>
      </w:pPr>
      <w:rPr>
        <w:rFonts w:ascii="Symbol" w:hAnsi="Symbol" w:hint="default"/>
      </w:rPr>
    </w:lvl>
    <w:lvl w:ilvl="1" w:tplc="CE92397E">
      <w:start w:val="1"/>
      <w:numFmt w:val="bullet"/>
      <w:lvlText w:val="o"/>
      <w:lvlJc w:val="left"/>
      <w:pPr>
        <w:ind w:left="1440" w:hanging="360"/>
      </w:pPr>
      <w:rPr>
        <w:rFonts w:ascii="Courier New" w:hAnsi="Courier New" w:hint="default"/>
      </w:rPr>
    </w:lvl>
    <w:lvl w:ilvl="2" w:tplc="04DE115A">
      <w:start w:val="1"/>
      <w:numFmt w:val="bullet"/>
      <w:lvlText w:val=""/>
      <w:lvlJc w:val="left"/>
      <w:pPr>
        <w:ind w:left="2160" w:hanging="360"/>
      </w:pPr>
      <w:rPr>
        <w:rFonts w:ascii="Wingdings" w:hAnsi="Wingdings" w:hint="default"/>
      </w:rPr>
    </w:lvl>
    <w:lvl w:ilvl="3" w:tplc="063C7A0E">
      <w:start w:val="1"/>
      <w:numFmt w:val="bullet"/>
      <w:lvlText w:val=""/>
      <w:lvlJc w:val="left"/>
      <w:pPr>
        <w:ind w:left="2880" w:hanging="360"/>
      </w:pPr>
      <w:rPr>
        <w:rFonts w:ascii="Symbol" w:hAnsi="Symbol" w:hint="default"/>
      </w:rPr>
    </w:lvl>
    <w:lvl w:ilvl="4" w:tplc="E540639A">
      <w:start w:val="1"/>
      <w:numFmt w:val="bullet"/>
      <w:lvlText w:val="o"/>
      <w:lvlJc w:val="left"/>
      <w:pPr>
        <w:ind w:left="3600" w:hanging="360"/>
      </w:pPr>
      <w:rPr>
        <w:rFonts w:ascii="Courier New" w:hAnsi="Courier New" w:hint="default"/>
      </w:rPr>
    </w:lvl>
    <w:lvl w:ilvl="5" w:tplc="7188CAB2">
      <w:start w:val="1"/>
      <w:numFmt w:val="bullet"/>
      <w:lvlText w:val=""/>
      <w:lvlJc w:val="left"/>
      <w:pPr>
        <w:ind w:left="4320" w:hanging="360"/>
      </w:pPr>
      <w:rPr>
        <w:rFonts w:ascii="Wingdings" w:hAnsi="Wingdings" w:hint="default"/>
      </w:rPr>
    </w:lvl>
    <w:lvl w:ilvl="6" w:tplc="A2E01126">
      <w:start w:val="1"/>
      <w:numFmt w:val="bullet"/>
      <w:lvlText w:val=""/>
      <w:lvlJc w:val="left"/>
      <w:pPr>
        <w:ind w:left="5040" w:hanging="360"/>
      </w:pPr>
      <w:rPr>
        <w:rFonts w:ascii="Symbol" w:hAnsi="Symbol" w:hint="default"/>
      </w:rPr>
    </w:lvl>
    <w:lvl w:ilvl="7" w:tplc="3C1EB8E6">
      <w:start w:val="1"/>
      <w:numFmt w:val="bullet"/>
      <w:lvlText w:val="o"/>
      <w:lvlJc w:val="left"/>
      <w:pPr>
        <w:ind w:left="5760" w:hanging="360"/>
      </w:pPr>
      <w:rPr>
        <w:rFonts w:ascii="Courier New" w:hAnsi="Courier New" w:hint="default"/>
      </w:rPr>
    </w:lvl>
    <w:lvl w:ilvl="8" w:tplc="D8E0A884">
      <w:start w:val="1"/>
      <w:numFmt w:val="bullet"/>
      <w:lvlText w:val=""/>
      <w:lvlJc w:val="left"/>
      <w:pPr>
        <w:ind w:left="6480" w:hanging="360"/>
      </w:pPr>
      <w:rPr>
        <w:rFonts w:ascii="Wingdings" w:hAnsi="Wingdings" w:hint="default"/>
      </w:rPr>
    </w:lvl>
  </w:abstractNum>
  <w:abstractNum w:abstractNumId="5">
    <w:nsid w:val="2C92194E"/>
    <w:multiLevelType w:val="hybridMultilevel"/>
    <w:tmpl w:val="FB4E8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9130AF"/>
    <w:multiLevelType w:val="hybridMultilevel"/>
    <w:tmpl w:val="BAF4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13AEA"/>
    <w:multiLevelType w:val="hybridMultilevel"/>
    <w:tmpl w:val="26665C42"/>
    <w:lvl w:ilvl="0" w:tplc="04090001">
      <w:start w:val="1"/>
      <w:numFmt w:val="bullet"/>
      <w:lvlText w:val=""/>
      <w:lvlJc w:val="left"/>
      <w:pPr>
        <w:ind w:left="1081" w:hanging="360"/>
      </w:pPr>
      <w:rPr>
        <w:rFonts w:ascii="Symbol" w:hAnsi="Symbol" w:hint="default"/>
      </w:rPr>
    </w:lvl>
    <w:lvl w:ilvl="1" w:tplc="04090003">
      <w:start w:val="1"/>
      <w:numFmt w:val="bullet"/>
      <w:lvlText w:val="o"/>
      <w:lvlJc w:val="left"/>
      <w:pPr>
        <w:ind w:left="1801" w:hanging="360"/>
      </w:pPr>
      <w:rPr>
        <w:rFonts w:ascii="Courier New" w:hAnsi="Courier New" w:cs="Courier New" w:hint="default"/>
      </w:rPr>
    </w:lvl>
    <w:lvl w:ilvl="2" w:tplc="04090005">
      <w:start w:val="1"/>
      <w:numFmt w:val="bullet"/>
      <w:lvlText w:val=""/>
      <w:lvlJc w:val="left"/>
      <w:pPr>
        <w:ind w:left="2521" w:hanging="360"/>
      </w:pPr>
      <w:rPr>
        <w:rFonts w:ascii="Wingdings" w:hAnsi="Wingdings" w:hint="default"/>
      </w:rPr>
    </w:lvl>
    <w:lvl w:ilvl="3" w:tplc="0409000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nsid w:val="525122C2"/>
    <w:multiLevelType w:val="multilevel"/>
    <w:tmpl w:val="639CD7BE"/>
    <w:lvl w:ilvl="0">
      <w:start w:val="1"/>
      <w:numFmt w:val="bullet"/>
      <w:lvlText w:val="●"/>
      <w:lvlJc w:val="left"/>
      <w:pPr>
        <w:ind w:left="720" w:firstLine="360"/>
      </w:pPr>
      <w:rPr>
        <w:rFonts w:ascii="Tahoma" w:eastAsia="Tahoma" w:hAnsi="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2"/>
        <w:u w:val="none"/>
        <w:vertAlign w:val="baseline"/>
      </w:rPr>
    </w:lvl>
  </w:abstractNum>
  <w:abstractNum w:abstractNumId="9">
    <w:nsid w:val="5E605D6D"/>
    <w:multiLevelType w:val="hybridMultilevel"/>
    <w:tmpl w:val="B164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C6BC8"/>
    <w:multiLevelType w:val="multilevel"/>
    <w:tmpl w:val="365845F8"/>
    <w:lvl w:ilvl="0">
      <w:start w:val="1"/>
      <w:numFmt w:val="bullet"/>
      <w:lvlText w:val="●"/>
      <w:lvlJc w:val="left"/>
      <w:pPr>
        <w:ind w:left="720" w:firstLine="360"/>
      </w:pPr>
      <w:rPr>
        <w:rFonts w:ascii="Tahoma" w:eastAsia="Tahoma" w:hAnsi="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2"/>
        <w:u w:val="none"/>
        <w:vertAlign w:val="baseline"/>
      </w:rPr>
    </w:lvl>
  </w:abstractNum>
  <w:abstractNum w:abstractNumId="11">
    <w:nsid w:val="65D90389"/>
    <w:multiLevelType w:val="multilevel"/>
    <w:tmpl w:val="AEC8C892"/>
    <w:lvl w:ilvl="0">
      <w:start w:val="1"/>
      <w:numFmt w:val="bullet"/>
      <w:lvlText w:val="●"/>
      <w:lvlJc w:val="left"/>
      <w:pPr>
        <w:ind w:left="720" w:firstLine="360"/>
      </w:pPr>
      <w:rPr>
        <w:rFonts w:ascii="Tahoma" w:eastAsia="Tahoma" w:hAnsi="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eastAsia="Tahoma" w:hAnsi="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eastAsia="Tahoma" w:hAnsi="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eastAsia="Tahoma" w:hAnsi="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eastAsia="Tahoma" w:hAnsi="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eastAsia="Tahoma" w:hAnsi="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eastAsia="Tahoma" w:hAnsi="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eastAsia="Tahoma" w:hAnsi="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eastAsia="Tahoma" w:hAnsi="Tahoma" w:cs="Tahoma"/>
        <w:b w:val="0"/>
        <w:i w:val="0"/>
        <w:smallCaps w:val="0"/>
        <w:strike w:val="0"/>
        <w:color w:val="000000"/>
        <w:sz w:val="22"/>
        <w:u w:val="none"/>
        <w:vertAlign w:val="baseline"/>
      </w:rPr>
    </w:lvl>
  </w:abstractNum>
  <w:abstractNum w:abstractNumId="12">
    <w:nsid w:val="6FEE43AF"/>
    <w:multiLevelType w:val="hybridMultilevel"/>
    <w:tmpl w:val="8F32FFD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3">
    <w:nsid w:val="71521D8A"/>
    <w:multiLevelType w:val="hybridMultilevel"/>
    <w:tmpl w:val="28D27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7C4B71"/>
    <w:multiLevelType w:val="hybridMultilevel"/>
    <w:tmpl w:val="C1F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571ED"/>
    <w:multiLevelType w:val="hybridMultilevel"/>
    <w:tmpl w:val="A49A4BBE"/>
    <w:lvl w:ilvl="0" w:tplc="04090001">
      <w:start w:val="1"/>
      <w:numFmt w:val="bullet"/>
      <w:lvlText w:val=""/>
      <w:lvlJc w:val="left"/>
      <w:pPr>
        <w:ind w:left="1081" w:hanging="360"/>
      </w:pPr>
      <w:rPr>
        <w:rFonts w:ascii="Symbol" w:hAnsi="Symbol" w:hint="default"/>
      </w:rPr>
    </w:lvl>
    <w:lvl w:ilvl="1" w:tplc="04090003">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11"/>
  </w:num>
  <w:num w:numId="2">
    <w:abstractNumId w:val="1"/>
  </w:num>
  <w:num w:numId="3">
    <w:abstractNumId w:val="3"/>
  </w:num>
  <w:num w:numId="4">
    <w:abstractNumId w:val="10"/>
  </w:num>
  <w:num w:numId="5">
    <w:abstractNumId w:val="8"/>
  </w:num>
  <w:num w:numId="6">
    <w:abstractNumId w:val="0"/>
  </w:num>
  <w:num w:numId="7">
    <w:abstractNumId w:val="7"/>
  </w:num>
  <w:num w:numId="8">
    <w:abstractNumId w:val="4"/>
  </w:num>
  <w:num w:numId="9">
    <w:abstractNumId w:val="15"/>
  </w:num>
  <w:num w:numId="10">
    <w:abstractNumId w:val="12"/>
  </w:num>
  <w:num w:numId="11">
    <w:abstractNumId w:val="9"/>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6"/>
  </w:num>
  <w:num w:numId="43">
    <w:abstractNumId w:val="5"/>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3F"/>
    <w:rsid w:val="000527E8"/>
    <w:rsid w:val="000677E3"/>
    <w:rsid w:val="000E0907"/>
    <w:rsid w:val="00157FD6"/>
    <w:rsid w:val="001C27EA"/>
    <w:rsid w:val="001F647F"/>
    <w:rsid w:val="002520D8"/>
    <w:rsid w:val="0033669C"/>
    <w:rsid w:val="00350682"/>
    <w:rsid w:val="00460832"/>
    <w:rsid w:val="00462E13"/>
    <w:rsid w:val="0057679A"/>
    <w:rsid w:val="00581207"/>
    <w:rsid w:val="005947BE"/>
    <w:rsid w:val="005A029C"/>
    <w:rsid w:val="005B171E"/>
    <w:rsid w:val="00895726"/>
    <w:rsid w:val="008A1495"/>
    <w:rsid w:val="008C75BE"/>
    <w:rsid w:val="008E16FD"/>
    <w:rsid w:val="00981360"/>
    <w:rsid w:val="009C351F"/>
    <w:rsid w:val="00A75857"/>
    <w:rsid w:val="00A90071"/>
    <w:rsid w:val="00A9243A"/>
    <w:rsid w:val="00A97796"/>
    <w:rsid w:val="00AD35AA"/>
    <w:rsid w:val="00AF243F"/>
    <w:rsid w:val="00AF6E80"/>
    <w:rsid w:val="00B44648"/>
    <w:rsid w:val="00B65148"/>
    <w:rsid w:val="00BB436C"/>
    <w:rsid w:val="00BF073C"/>
    <w:rsid w:val="00C44B6E"/>
    <w:rsid w:val="00CA192B"/>
    <w:rsid w:val="00DF37E6"/>
    <w:rsid w:val="00E36847"/>
    <w:rsid w:val="00E76F91"/>
    <w:rsid w:val="00EF7773"/>
    <w:rsid w:val="00F718BA"/>
    <w:rsid w:val="61CBC24E"/>
    <w:rsid w:val="7C2DA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7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D6"/>
  </w:style>
  <w:style w:type="paragraph" w:styleId="Heading1">
    <w:name w:val="heading 1"/>
    <w:basedOn w:val="Normal"/>
    <w:next w:val="Normal"/>
    <w:link w:val="Heading1Char"/>
    <w:uiPriority w:val="9"/>
    <w:qFormat/>
    <w:rsid w:val="00157FD6"/>
    <w:pPr>
      <w:keepNext/>
      <w:keepLines/>
      <w:pBdr>
        <w:bottom w:val="single" w:sz="4" w:space="2" w:color="9B2D1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57FD6"/>
    <w:pPr>
      <w:keepNext/>
      <w:keepLines/>
      <w:spacing w:before="120" w:after="0" w:line="240" w:lineRule="auto"/>
      <w:outlineLvl w:val="1"/>
    </w:pPr>
    <w:rPr>
      <w:rFonts w:asciiTheme="majorHAnsi" w:eastAsiaTheme="majorEastAsia" w:hAnsiTheme="majorHAnsi" w:cstheme="majorBidi"/>
      <w:color w:val="9B2D1F" w:themeColor="accent2"/>
      <w:sz w:val="36"/>
      <w:szCs w:val="36"/>
    </w:rPr>
  </w:style>
  <w:style w:type="paragraph" w:styleId="Heading3">
    <w:name w:val="heading 3"/>
    <w:basedOn w:val="Normal"/>
    <w:next w:val="Normal"/>
    <w:link w:val="Heading3Char"/>
    <w:uiPriority w:val="9"/>
    <w:unhideWhenUsed/>
    <w:qFormat/>
    <w:rsid w:val="00157FD6"/>
    <w:pPr>
      <w:keepNext/>
      <w:keepLines/>
      <w:spacing w:before="80" w:after="0" w:line="240" w:lineRule="auto"/>
      <w:outlineLvl w:val="2"/>
    </w:pPr>
    <w:rPr>
      <w:rFonts w:asciiTheme="majorHAnsi" w:eastAsiaTheme="majorEastAsia" w:hAnsiTheme="majorHAnsi" w:cstheme="majorBidi"/>
      <w:color w:val="732117" w:themeColor="accent2" w:themeShade="BF"/>
      <w:sz w:val="32"/>
      <w:szCs w:val="32"/>
    </w:rPr>
  </w:style>
  <w:style w:type="paragraph" w:styleId="Heading4">
    <w:name w:val="heading 4"/>
    <w:basedOn w:val="Normal"/>
    <w:next w:val="Normal"/>
    <w:link w:val="Heading4Char"/>
    <w:uiPriority w:val="9"/>
    <w:unhideWhenUsed/>
    <w:qFormat/>
    <w:rsid w:val="00157FD6"/>
    <w:pPr>
      <w:keepNext/>
      <w:keepLines/>
      <w:spacing w:before="80" w:after="0" w:line="240" w:lineRule="auto"/>
      <w:outlineLvl w:val="3"/>
    </w:pPr>
    <w:rPr>
      <w:rFonts w:asciiTheme="majorHAnsi" w:eastAsiaTheme="majorEastAsia" w:hAnsiTheme="majorHAnsi" w:cstheme="majorBidi"/>
      <w:i/>
      <w:iCs/>
      <w:color w:val="4D160F" w:themeColor="accent2" w:themeShade="80"/>
      <w:sz w:val="28"/>
      <w:szCs w:val="28"/>
    </w:rPr>
  </w:style>
  <w:style w:type="paragraph" w:styleId="Heading5">
    <w:name w:val="heading 5"/>
    <w:basedOn w:val="Normal"/>
    <w:next w:val="Normal"/>
    <w:link w:val="Heading5Char"/>
    <w:uiPriority w:val="9"/>
    <w:unhideWhenUsed/>
    <w:qFormat/>
    <w:rsid w:val="00157FD6"/>
    <w:pPr>
      <w:keepNext/>
      <w:keepLines/>
      <w:spacing w:before="80" w:after="0" w:line="240" w:lineRule="auto"/>
      <w:outlineLvl w:val="4"/>
    </w:pPr>
    <w:rPr>
      <w:rFonts w:asciiTheme="majorHAnsi" w:eastAsiaTheme="majorEastAsia" w:hAnsiTheme="majorHAnsi" w:cstheme="majorBidi"/>
      <w:color w:val="732117" w:themeColor="accent2" w:themeShade="BF"/>
      <w:sz w:val="24"/>
      <w:szCs w:val="24"/>
    </w:rPr>
  </w:style>
  <w:style w:type="paragraph" w:styleId="Heading6">
    <w:name w:val="heading 6"/>
    <w:basedOn w:val="Normal"/>
    <w:next w:val="Normal"/>
    <w:link w:val="Heading6Char"/>
    <w:uiPriority w:val="9"/>
    <w:unhideWhenUsed/>
    <w:qFormat/>
    <w:rsid w:val="00157FD6"/>
    <w:pPr>
      <w:keepNext/>
      <w:keepLines/>
      <w:spacing w:before="80" w:after="0" w:line="240" w:lineRule="auto"/>
      <w:outlineLvl w:val="5"/>
    </w:pPr>
    <w:rPr>
      <w:rFonts w:asciiTheme="majorHAnsi" w:eastAsiaTheme="majorEastAsia" w:hAnsiTheme="majorHAnsi" w:cstheme="majorBidi"/>
      <w:i/>
      <w:iCs/>
      <w:color w:val="4D160F" w:themeColor="accent2" w:themeShade="80"/>
      <w:sz w:val="24"/>
      <w:szCs w:val="24"/>
    </w:rPr>
  </w:style>
  <w:style w:type="paragraph" w:styleId="Heading7">
    <w:name w:val="heading 7"/>
    <w:basedOn w:val="Normal"/>
    <w:next w:val="Normal"/>
    <w:link w:val="Heading7Char"/>
    <w:uiPriority w:val="9"/>
    <w:semiHidden/>
    <w:unhideWhenUsed/>
    <w:qFormat/>
    <w:rsid w:val="00157FD6"/>
    <w:pPr>
      <w:keepNext/>
      <w:keepLines/>
      <w:spacing w:before="80" w:after="0" w:line="240" w:lineRule="auto"/>
      <w:outlineLvl w:val="6"/>
    </w:pPr>
    <w:rPr>
      <w:rFonts w:asciiTheme="majorHAnsi" w:eastAsiaTheme="majorEastAsia" w:hAnsiTheme="majorHAnsi" w:cstheme="majorBidi"/>
      <w:b/>
      <w:bCs/>
      <w:color w:val="4D160F" w:themeColor="accent2" w:themeShade="80"/>
      <w:sz w:val="22"/>
      <w:szCs w:val="22"/>
    </w:rPr>
  </w:style>
  <w:style w:type="paragraph" w:styleId="Heading8">
    <w:name w:val="heading 8"/>
    <w:basedOn w:val="Normal"/>
    <w:next w:val="Normal"/>
    <w:link w:val="Heading8Char"/>
    <w:uiPriority w:val="9"/>
    <w:semiHidden/>
    <w:unhideWhenUsed/>
    <w:qFormat/>
    <w:rsid w:val="00157FD6"/>
    <w:pPr>
      <w:keepNext/>
      <w:keepLines/>
      <w:spacing w:before="80" w:after="0" w:line="240" w:lineRule="auto"/>
      <w:outlineLvl w:val="7"/>
    </w:pPr>
    <w:rPr>
      <w:rFonts w:asciiTheme="majorHAnsi" w:eastAsiaTheme="majorEastAsia" w:hAnsiTheme="majorHAnsi" w:cstheme="majorBidi"/>
      <w:color w:val="4D160F" w:themeColor="accent2" w:themeShade="80"/>
      <w:sz w:val="22"/>
      <w:szCs w:val="22"/>
    </w:rPr>
  </w:style>
  <w:style w:type="paragraph" w:styleId="Heading9">
    <w:name w:val="heading 9"/>
    <w:basedOn w:val="Normal"/>
    <w:next w:val="Normal"/>
    <w:link w:val="Heading9Char"/>
    <w:uiPriority w:val="9"/>
    <w:semiHidden/>
    <w:unhideWhenUsed/>
    <w:qFormat/>
    <w:rsid w:val="00157FD6"/>
    <w:pPr>
      <w:keepNext/>
      <w:keepLines/>
      <w:spacing w:before="80" w:after="0" w:line="240" w:lineRule="auto"/>
      <w:outlineLvl w:val="8"/>
    </w:pPr>
    <w:rPr>
      <w:rFonts w:asciiTheme="majorHAnsi" w:eastAsiaTheme="majorEastAsia" w:hAnsiTheme="majorHAnsi" w:cstheme="majorBidi"/>
      <w:i/>
      <w:iCs/>
      <w:color w:val="4D160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FD6"/>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57FD6"/>
    <w:pPr>
      <w:numPr>
        <w:ilvl w:val="1"/>
      </w:numPr>
      <w:spacing w:after="240"/>
    </w:pPr>
    <w:rPr>
      <w:caps/>
      <w:color w:val="404040" w:themeColor="text1" w:themeTint="BF"/>
      <w:spacing w:val="20"/>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679A"/>
    <w:pPr>
      <w:ind w:left="720"/>
      <w:contextualSpacing/>
    </w:pPr>
  </w:style>
  <w:style w:type="character" w:styleId="Hyperlink">
    <w:name w:val="Hyperlink"/>
    <w:basedOn w:val="DefaultParagraphFont"/>
    <w:uiPriority w:val="99"/>
    <w:unhideWhenUsed/>
    <w:rPr>
      <w:color w:val="CC9900" w:themeColor="hyperlink"/>
      <w:u w:val="single"/>
    </w:rPr>
  </w:style>
  <w:style w:type="character" w:customStyle="1" w:styleId="Heading1Char">
    <w:name w:val="Heading 1 Char"/>
    <w:basedOn w:val="DefaultParagraphFont"/>
    <w:link w:val="Heading1"/>
    <w:uiPriority w:val="9"/>
    <w:rsid w:val="00157FD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57FD6"/>
    <w:rPr>
      <w:rFonts w:asciiTheme="majorHAnsi" w:eastAsiaTheme="majorEastAsia" w:hAnsiTheme="majorHAnsi" w:cstheme="majorBidi"/>
      <w:color w:val="9B2D1F" w:themeColor="accent2"/>
      <w:sz w:val="36"/>
      <w:szCs w:val="36"/>
    </w:rPr>
  </w:style>
  <w:style w:type="character" w:customStyle="1" w:styleId="Heading3Char">
    <w:name w:val="Heading 3 Char"/>
    <w:basedOn w:val="DefaultParagraphFont"/>
    <w:link w:val="Heading3"/>
    <w:uiPriority w:val="9"/>
    <w:rsid w:val="00157FD6"/>
    <w:rPr>
      <w:rFonts w:asciiTheme="majorHAnsi" w:eastAsiaTheme="majorEastAsia" w:hAnsiTheme="majorHAnsi" w:cstheme="majorBidi"/>
      <w:color w:val="732117" w:themeColor="accent2" w:themeShade="BF"/>
      <w:sz w:val="32"/>
      <w:szCs w:val="32"/>
    </w:rPr>
  </w:style>
  <w:style w:type="character" w:customStyle="1" w:styleId="Heading4Char">
    <w:name w:val="Heading 4 Char"/>
    <w:basedOn w:val="DefaultParagraphFont"/>
    <w:link w:val="Heading4"/>
    <w:uiPriority w:val="9"/>
    <w:rsid w:val="00157FD6"/>
    <w:rPr>
      <w:rFonts w:asciiTheme="majorHAnsi" w:eastAsiaTheme="majorEastAsia" w:hAnsiTheme="majorHAnsi" w:cstheme="majorBidi"/>
      <w:i/>
      <w:iCs/>
      <w:color w:val="4D160F" w:themeColor="accent2" w:themeShade="80"/>
      <w:sz w:val="28"/>
      <w:szCs w:val="28"/>
    </w:rPr>
  </w:style>
  <w:style w:type="character" w:customStyle="1" w:styleId="Heading5Char">
    <w:name w:val="Heading 5 Char"/>
    <w:basedOn w:val="DefaultParagraphFont"/>
    <w:link w:val="Heading5"/>
    <w:uiPriority w:val="9"/>
    <w:rsid w:val="00157FD6"/>
    <w:rPr>
      <w:rFonts w:asciiTheme="majorHAnsi" w:eastAsiaTheme="majorEastAsia" w:hAnsiTheme="majorHAnsi" w:cstheme="majorBidi"/>
      <w:color w:val="732117" w:themeColor="accent2" w:themeShade="BF"/>
      <w:sz w:val="24"/>
      <w:szCs w:val="24"/>
    </w:rPr>
  </w:style>
  <w:style w:type="character" w:customStyle="1" w:styleId="Heading6Char">
    <w:name w:val="Heading 6 Char"/>
    <w:basedOn w:val="DefaultParagraphFont"/>
    <w:link w:val="Heading6"/>
    <w:uiPriority w:val="9"/>
    <w:rsid w:val="00157FD6"/>
    <w:rPr>
      <w:rFonts w:asciiTheme="majorHAnsi" w:eastAsiaTheme="majorEastAsia" w:hAnsiTheme="majorHAnsi" w:cstheme="majorBidi"/>
      <w:i/>
      <w:iCs/>
      <w:color w:val="4D160F" w:themeColor="accent2" w:themeShade="80"/>
      <w:sz w:val="24"/>
      <w:szCs w:val="24"/>
    </w:rPr>
  </w:style>
  <w:style w:type="character" w:customStyle="1" w:styleId="Heading7Char">
    <w:name w:val="Heading 7 Char"/>
    <w:basedOn w:val="DefaultParagraphFont"/>
    <w:link w:val="Heading7"/>
    <w:uiPriority w:val="9"/>
    <w:semiHidden/>
    <w:rsid w:val="00157FD6"/>
    <w:rPr>
      <w:rFonts w:asciiTheme="majorHAnsi" w:eastAsiaTheme="majorEastAsia" w:hAnsiTheme="majorHAnsi" w:cstheme="majorBidi"/>
      <w:b/>
      <w:bCs/>
      <w:color w:val="4D160F" w:themeColor="accent2" w:themeShade="80"/>
      <w:sz w:val="22"/>
      <w:szCs w:val="22"/>
    </w:rPr>
  </w:style>
  <w:style w:type="character" w:customStyle="1" w:styleId="Heading8Char">
    <w:name w:val="Heading 8 Char"/>
    <w:basedOn w:val="DefaultParagraphFont"/>
    <w:link w:val="Heading8"/>
    <w:uiPriority w:val="9"/>
    <w:semiHidden/>
    <w:rsid w:val="00157FD6"/>
    <w:rPr>
      <w:rFonts w:asciiTheme="majorHAnsi" w:eastAsiaTheme="majorEastAsia" w:hAnsiTheme="majorHAnsi" w:cstheme="majorBidi"/>
      <w:color w:val="4D160F" w:themeColor="accent2" w:themeShade="80"/>
      <w:sz w:val="22"/>
      <w:szCs w:val="22"/>
    </w:rPr>
  </w:style>
  <w:style w:type="character" w:customStyle="1" w:styleId="Heading9Char">
    <w:name w:val="Heading 9 Char"/>
    <w:basedOn w:val="DefaultParagraphFont"/>
    <w:link w:val="Heading9"/>
    <w:uiPriority w:val="9"/>
    <w:semiHidden/>
    <w:rsid w:val="00157FD6"/>
    <w:rPr>
      <w:rFonts w:asciiTheme="majorHAnsi" w:eastAsiaTheme="majorEastAsia" w:hAnsiTheme="majorHAnsi" w:cstheme="majorBidi"/>
      <w:i/>
      <w:iCs/>
      <w:color w:val="4D160F" w:themeColor="accent2" w:themeShade="80"/>
      <w:sz w:val="22"/>
      <w:szCs w:val="22"/>
    </w:rPr>
  </w:style>
  <w:style w:type="paragraph" w:styleId="Caption">
    <w:name w:val="caption"/>
    <w:basedOn w:val="Normal"/>
    <w:next w:val="Normal"/>
    <w:uiPriority w:val="35"/>
    <w:semiHidden/>
    <w:unhideWhenUsed/>
    <w:qFormat/>
    <w:rsid w:val="00157FD6"/>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157FD6"/>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rsid w:val="00157FD6"/>
    <w:rPr>
      <w:caps/>
      <w:color w:val="404040" w:themeColor="text1" w:themeTint="BF"/>
      <w:spacing w:val="20"/>
      <w:sz w:val="28"/>
      <w:szCs w:val="28"/>
    </w:rPr>
  </w:style>
  <w:style w:type="character" w:styleId="Strong">
    <w:name w:val="Strong"/>
    <w:basedOn w:val="DefaultParagraphFont"/>
    <w:uiPriority w:val="22"/>
    <w:qFormat/>
    <w:rsid w:val="00157FD6"/>
    <w:rPr>
      <w:b/>
      <w:bCs/>
    </w:rPr>
  </w:style>
  <w:style w:type="character" w:styleId="Emphasis">
    <w:name w:val="Emphasis"/>
    <w:basedOn w:val="DefaultParagraphFont"/>
    <w:uiPriority w:val="20"/>
    <w:qFormat/>
    <w:rsid w:val="00157FD6"/>
    <w:rPr>
      <w:i/>
      <w:iCs/>
      <w:color w:val="000000" w:themeColor="text1"/>
    </w:rPr>
  </w:style>
  <w:style w:type="paragraph" w:styleId="NoSpacing">
    <w:name w:val="No Spacing"/>
    <w:uiPriority w:val="1"/>
    <w:qFormat/>
    <w:rsid w:val="00157FD6"/>
    <w:pPr>
      <w:spacing w:after="0" w:line="240" w:lineRule="auto"/>
    </w:pPr>
  </w:style>
  <w:style w:type="paragraph" w:styleId="Quote">
    <w:name w:val="Quote"/>
    <w:basedOn w:val="Normal"/>
    <w:next w:val="Normal"/>
    <w:link w:val="QuoteChar"/>
    <w:uiPriority w:val="29"/>
    <w:qFormat/>
    <w:rsid w:val="00157FD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57FD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57FD6"/>
    <w:pPr>
      <w:pBdr>
        <w:top w:val="single" w:sz="24" w:space="4" w:color="9B2D1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57F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57FD6"/>
    <w:rPr>
      <w:i/>
      <w:iCs/>
      <w:color w:val="595959" w:themeColor="text1" w:themeTint="A6"/>
    </w:rPr>
  </w:style>
  <w:style w:type="character" w:styleId="IntenseEmphasis">
    <w:name w:val="Intense Emphasis"/>
    <w:basedOn w:val="DefaultParagraphFont"/>
    <w:uiPriority w:val="21"/>
    <w:qFormat/>
    <w:rsid w:val="00157FD6"/>
    <w:rPr>
      <w:b/>
      <w:bCs/>
      <w:i/>
      <w:iCs/>
      <w:caps w:val="0"/>
      <w:smallCaps w:val="0"/>
      <w:strike w:val="0"/>
      <w:dstrike w:val="0"/>
      <w:color w:val="9B2D1F" w:themeColor="accent2"/>
    </w:rPr>
  </w:style>
  <w:style w:type="character" w:styleId="SubtleReference">
    <w:name w:val="Subtle Reference"/>
    <w:basedOn w:val="DefaultParagraphFont"/>
    <w:uiPriority w:val="31"/>
    <w:qFormat/>
    <w:rsid w:val="00157F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57FD6"/>
    <w:rPr>
      <w:b/>
      <w:bCs/>
      <w:caps w:val="0"/>
      <w:smallCaps/>
      <w:color w:val="auto"/>
      <w:spacing w:val="0"/>
      <w:u w:val="single"/>
    </w:rPr>
  </w:style>
  <w:style w:type="character" w:styleId="BookTitle">
    <w:name w:val="Book Title"/>
    <w:basedOn w:val="DefaultParagraphFont"/>
    <w:uiPriority w:val="33"/>
    <w:qFormat/>
    <w:rsid w:val="00157FD6"/>
    <w:rPr>
      <w:b/>
      <w:bCs/>
      <w:caps w:val="0"/>
      <w:smallCaps/>
      <w:spacing w:val="0"/>
    </w:rPr>
  </w:style>
  <w:style w:type="paragraph" w:styleId="TOCHeading">
    <w:name w:val="TOC Heading"/>
    <w:basedOn w:val="Heading1"/>
    <w:next w:val="Normal"/>
    <w:uiPriority w:val="39"/>
    <w:semiHidden/>
    <w:unhideWhenUsed/>
    <w:qFormat/>
    <w:rsid w:val="00157FD6"/>
    <w:pPr>
      <w:outlineLvl w:val="9"/>
    </w:pPr>
  </w:style>
  <w:style w:type="paragraph" w:styleId="Header">
    <w:name w:val="header"/>
    <w:basedOn w:val="Normal"/>
    <w:link w:val="HeaderChar"/>
    <w:uiPriority w:val="99"/>
    <w:unhideWhenUsed/>
    <w:rsid w:val="0015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D6"/>
  </w:style>
  <w:style w:type="paragraph" w:styleId="Footer">
    <w:name w:val="footer"/>
    <w:basedOn w:val="Normal"/>
    <w:link w:val="FooterChar"/>
    <w:uiPriority w:val="99"/>
    <w:unhideWhenUsed/>
    <w:rsid w:val="0015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D6"/>
  </w:style>
  <w:style w:type="paragraph" w:styleId="BalloonText">
    <w:name w:val="Balloon Text"/>
    <w:basedOn w:val="Normal"/>
    <w:link w:val="BalloonTextChar"/>
    <w:uiPriority w:val="99"/>
    <w:semiHidden/>
    <w:unhideWhenUsed/>
    <w:rsid w:val="00A7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5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D6"/>
  </w:style>
  <w:style w:type="paragraph" w:styleId="Heading1">
    <w:name w:val="heading 1"/>
    <w:basedOn w:val="Normal"/>
    <w:next w:val="Normal"/>
    <w:link w:val="Heading1Char"/>
    <w:uiPriority w:val="9"/>
    <w:qFormat/>
    <w:rsid w:val="00157FD6"/>
    <w:pPr>
      <w:keepNext/>
      <w:keepLines/>
      <w:pBdr>
        <w:bottom w:val="single" w:sz="4" w:space="2" w:color="9B2D1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57FD6"/>
    <w:pPr>
      <w:keepNext/>
      <w:keepLines/>
      <w:spacing w:before="120" w:after="0" w:line="240" w:lineRule="auto"/>
      <w:outlineLvl w:val="1"/>
    </w:pPr>
    <w:rPr>
      <w:rFonts w:asciiTheme="majorHAnsi" w:eastAsiaTheme="majorEastAsia" w:hAnsiTheme="majorHAnsi" w:cstheme="majorBidi"/>
      <w:color w:val="9B2D1F" w:themeColor="accent2"/>
      <w:sz w:val="36"/>
      <w:szCs w:val="36"/>
    </w:rPr>
  </w:style>
  <w:style w:type="paragraph" w:styleId="Heading3">
    <w:name w:val="heading 3"/>
    <w:basedOn w:val="Normal"/>
    <w:next w:val="Normal"/>
    <w:link w:val="Heading3Char"/>
    <w:uiPriority w:val="9"/>
    <w:unhideWhenUsed/>
    <w:qFormat/>
    <w:rsid w:val="00157FD6"/>
    <w:pPr>
      <w:keepNext/>
      <w:keepLines/>
      <w:spacing w:before="80" w:after="0" w:line="240" w:lineRule="auto"/>
      <w:outlineLvl w:val="2"/>
    </w:pPr>
    <w:rPr>
      <w:rFonts w:asciiTheme="majorHAnsi" w:eastAsiaTheme="majorEastAsia" w:hAnsiTheme="majorHAnsi" w:cstheme="majorBidi"/>
      <w:color w:val="732117" w:themeColor="accent2" w:themeShade="BF"/>
      <w:sz w:val="32"/>
      <w:szCs w:val="32"/>
    </w:rPr>
  </w:style>
  <w:style w:type="paragraph" w:styleId="Heading4">
    <w:name w:val="heading 4"/>
    <w:basedOn w:val="Normal"/>
    <w:next w:val="Normal"/>
    <w:link w:val="Heading4Char"/>
    <w:uiPriority w:val="9"/>
    <w:unhideWhenUsed/>
    <w:qFormat/>
    <w:rsid w:val="00157FD6"/>
    <w:pPr>
      <w:keepNext/>
      <w:keepLines/>
      <w:spacing w:before="80" w:after="0" w:line="240" w:lineRule="auto"/>
      <w:outlineLvl w:val="3"/>
    </w:pPr>
    <w:rPr>
      <w:rFonts w:asciiTheme="majorHAnsi" w:eastAsiaTheme="majorEastAsia" w:hAnsiTheme="majorHAnsi" w:cstheme="majorBidi"/>
      <w:i/>
      <w:iCs/>
      <w:color w:val="4D160F" w:themeColor="accent2" w:themeShade="80"/>
      <w:sz w:val="28"/>
      <w:szCs w:val="28"/>
    </w:rPr>
  </w:style>
  <w:style w:type="paragraph" w:styleId="Heading5">
    <w:name w:val="heading 5"/>
    <w:basedOn w:val="Normal"/>
    <w:next w:val="Normal"/>
    <w:link w:val="Heading5Char"/>
    <w:uiPriority w:val="9"/>
    <w:unhideWhenUsed/>
    <w:qFormat/>
    <w:rsid w:val="00157FD6"/>
    <w:pPr>
      <w:keepNext/>
      <w:keepLines/>
      <w:spacing w:before="80" w:after="0" w:line="240" w:lineRule="auto"/>
      <w:outlineLvl w:val="4"/>
    </w:pPr>
    <w:rPr>
      <w:rFonts w:asciiTheme="majorHAnsi" w:eastAsiaTheme="majorEastAsia" w:hAnsiTheme="majorHAnsi" w:cstheme="majorBidi"/>
      <w:color w:val="732117" w:themeColor="accent2" w:themeShade="BF"/>
      <w:sz w:val="24"/>
      <w:szCs w:val="24"/>
    </w:rPr>
  </w:style>
  <w:style w:type="paragraph" w:styleId="Heading6">
    <w:name w:val="heading 6"/>
    <w:basedOn w:val="Normal"/>
    <w:next w:val="Normal"/>
    <w:link w:val="Heading6Char"/>
    <w:uiPriority w:val="9"/>
    <w:unhideWhenUsed/>
    <w:qFormat/>
    <w:rsid w:val="00157FD6"/>
    <w:pPr>
      <w:keepNext/>
      <w:keepLines/>
      <w:spacing w:before="80" w:after="0" w:line="240" w:lineRule="auto"/>
      <w:outlineLvl w:val="5"/>
    </w:pPr>
    <w:rPr>
      <w:rFonts w:asciiTheme="majorHAnsi" w:eastAsiaTheme="majorEastAsia" w:hAnsiTheme="majorHAnsi" w:cstheme="majorBidi"/>
      <w:i/>
      <w:iCs/>
      <w:color w:val="4D160F" w:themeColor="accent2" w:themeShade="80"/>
      <w:sz w:val="24"/>
      <w:szCs w:val="24"/>
    </w:rPr>
  </w:style>
  <w:style w:type="paragraph" w:styleId="Heading7">
    <w:name w:val="heading 7"/>
    <w:basedOn w:val="Normal"/>
    <w:next w:val="Normal"/>
    <w:link w:val="Heading7Char"/>
    <w:uiPriority w:val="9"/>
    <w:semiHidden/>
    <w:unhideWhenUsed/>
    <w:qFormat/>
    <w:rsid w:val="00157FD6"/>
    <w:pPr>
      <w:keepNext/>
      <w:keepLines/>
      <w:spacing w:before="80" w:after="0" w:line="240" w:lineRule="auto"/>
      <w:outlineLvl w:val="6"/>
    </w:pPr>
    <w:rPr>
      <w:rFonts w:asciiTheme="majorHAnsi" w:eastAsiaTheme="majorEastAsia" w:hAnsiTheme="majorHAnsi" w:cstheme="majorBidi"/>
      <w:b/>
      <w:bCs/>
      <w:color w:val="4D160F" w:themeColor="accent2" w:themeShade="80"/>
      <w:sz w:val="22"/>
      <w:szCs w:val="22"/>
    </w:rPr>
  </w:style>
  <w:style w:type="paragraph" w:styleId="Heading8">
    <w:name w:val="heading 8"/>
    <w:basedOn w:val="Normal"/>
    <w:next w:val="Normal"/>
    <w:link w:val="Heading8Char"/>
    <w:uiPriority w:val="9"/>
    <w:semiHidden/>
    <w:unhideWhenUsed/>
    <w:qFormat/>
    <w:rsid w:val="00157FD6"/>
    <w:pPr>
      <w:keepNext/>
      <w:keepLines/>
      <w:spacing w:before="80" w:after="0" w:line="240" w:lineRule="auto"/>
      <w:outlineLvl w:val="7"/>
    </w:pPr>
    <w:rPr>
      <w:rFonts w:asciiTheme="majorHAnsi" w:eastAsiaTheme="majorEastAsia" w:hAnsiTheme="majorHAnsi" w:cstheme="majorBidi"/>
      <w:color w:val="4D160F" w:themeColor="accent2" w:themeShade="80"/>
      <w:sz w:val="22"/>
      <w:szCs w:val="22"/>
    </w:rPr>
  </w:style>
  <w:style w:type="paragraph" w:styleId="Heading9">
    <w:name w:val="heading 9"/>
    <w:basedOn w:val="Normal"/>
    <w:next w:val="Normal"/>
    <w:link w:val="Heading9Char"/>
    <w:uiPriority w:val="9"/>
    <w:semiHidden/>
    <w:unhideWhenUsed/>
    <w:qFormat/>
    <w:rsid w:val="00157FD6"/>
    <w:pPr>
      <w:keepNext/>
      <w:keepLines/>
      <w:spacing w:before="80" w:after="0" w:line="240" w:lineRule="auto"/>
      <w:outlineLvl w:val="8"/>
    </w:pPr>
    <w:rPr>
      <w:rFonts w:asciiTheme="majorHAnsi" w:eastAsiaTheme="majorEastAsia" w:hAnsiTheme="majorHAnsi" w:cstheme="majorBidi"/>
      <w:i/>
      <w:iCs/>
      <w:color w:val="4D160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FD6"/>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57FD6"/>
    <w:pPr>
      <w:numPr>
        <w:ilvl w:val="1"/>
      </w:numPr>
      <w:spacing w:after="240"/>
    </w:pPr>
    <w:rPr>
      <w:caps/>
      <w:color w:val="404040" w:themeColor="text1" w:themeTint="BF"/>
      <w:spacing w:val="20"/>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679A"/>
    <w:pPr>
      <w:ind w:left="720"/>
      <w:contextualSpacing/>
    </w:pPr>
  </w:style>
  <w:style w:type="character" w:styleId="Hyperlink">
    <w:name w:val="Hyperlink"/>
    <w:basedOn w:val="DefaultParagraphFont"/>
    <w:uiPriority w:val="99"/>
    <w:unhideWhenUsed/>
    <w:rPr>
      <w:color w:val="CC9900" w:themeColor="hyperlink"/>
      <w:u w:val="single"/>
    </w:rPr>
  </w:style>
  <w:style w:type="character" w:customStyle="1" w:styleId="Heading1Char">
    <w:name w:val="Heading 1 Char"/>
    <w:basedOn w:val="DefaultParagraphFont"/>
    <w:link w:val="Heading1"/>
    <w:uiPriority w:val="9"/>
    <w:rsid w:val="00157FD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57FD6"/>
    <w:rPr>
      <w:rFonts w:asciiTheme="majorHAnsi" w:eastAsiaTheme="majorEastAsia" w:hAnsiTheme="majorHAnsi" w:cstheme="majorBidi"/>
      <w:color w:val="9B2D1F" w:themeColor="accent2"/>
      <w:sz w:val="36"/>
      <w:szCs w:val="36"/>
    </w:rPr>
  </w:style>
  <w:style w:type="character" w:customStyle="1" w:styleId="Heading3Char">
    <w:name w:val="Heading 3 Char"/>
    <w:basedOn w:val="DefaultParagraphFont"/>
    <w:link w:val="Heading3"/>
    <w:uiPriority w:val="9"/>
    <w:rsid w:val="00157FD6"/>
    <w:rPr>
      <w:rFonts w:asciiTheme="majorHAnsi" w:eastAsiaTheme="majorEastAsia" w:hAnsiTheme="majorHAnsi" w:cstheme="majorBidi"/>
      <w:color w:val="732117" w:themeColor="accent2" w:themeShade="BF"/>
      <w:sz w:val="32"/>
      <w:szCs w:val="32"/>
    </w:rPr>
  </w:style>
  <w:style w:type="character" w:customStyle="1" w:styleId="Heading4Char">
    <w:name w:val="Heading 4 Char"/>
    <w:basedOn w:val="DefaultParagraphFont"/>
    <w:link w:val="Heading4"/>
    <w:uiPriority w:val="9"/>
    <w:rsid w:val="00157FD6"/>
    <w:rPr>
      <w:rFonts w:asciiTheme="majorHAnsi" w:eastAsiaTheme="majorEastAsia" w:hAnsiTheme="majorHAnsi" w:cstheme="majorBidi"/>
      <w:i/>
      <w:iCs/>
      <w:color w:val="4D160F" w:themeColor="accent2" w:themeShade="80"/>
      <w:sz w:val="28"/>
      <w:szCs w:val="28"/>
    </w:rPr>
  </w:style>
  <w:style w:type="character" w:customStyle="1" w:styleId="Heading5Char">
    <w:name w:val="Heading 5 Char"/>
    <w:basedOn w:val="DefaultParagraphFont"/>
    <w:link w:val="Heading5"/>
    <w:uiPriority w:val="9"/>
    <w:rsid w:val="00157FD6"/>
    <w:rPr>
      <w:rFonts w:asciiTheme="majorHAnsi" w:eastAsiaTheme="majorEastAsia" w:hAnsiTheme="majorHAnsi" w:cstheme="majorBidi"/>
      <w:color w:val="732117" w:themeColor="accent2" w:themeShade="BF"/>
      <w:sz w:val="24"/>
      <w:szCs w:val="24"/>
    </w:rPr>
  </w:style>
  <w:style w:type="character" w:customStyle="1" w:styleId="Heading6Char">
    <w:name w:val="Heading 6 Char"/>
    <w:basedOn w:val="DefaultParagraphFont"/>
    <w:link w:val="Heading6"/>
    <w:uiPriority w:val="9"/>
    <w:rsid w:val="00157FD6"/>
    <w:rPr>
      <w:rFonts w:asciiTheme="majorHAnsi" w:eastAsiaTheme="majorEastAsia" w:hAnsiTheme="majorHAnsi" w:cstheme="majorBidi"/>
      <w:i/>
      <w:iCs/>
      <w:color w:val="4D160F" w:themeColor="accent2" w:themeShade="80"/>
      <w:sz w:val="24"/>
      <w:szCs w:val="24"/>
    </w:rPr>
  </w:style>
  <w:style w:type="character" w:customStyle="1" w:styleId="Heading7Char">
    <w:name w:val="Heading 7 Char"/>
    <w:basedOn w:val="DefaultParagraphFont"/>
    <w:link w:val="Heading7"/>
    <w:uiPriority w:val="9"/>
    <w:semiHidden/>
    <w:rsid w:val="00157FD6"/>
    <w:rPr>
      <w:rFonts w:asciiTheme="majorHAnsi" w:eastAsiaTheme="majorEastAsia" w:hAnsiTheme="majorHAnsi" w:cstheme="majorBidi"/>
      <w:b/>
      <w:bCs/>
      <w:color w:val="4D160F" w:themeColor="accent2" w:themeShade="80"/>
      <w:sz w:val="22"/>
      <w:szCs w:val="22"/>
    </w:rPr>
  </w:style>
  <w:style w:type="character" w:customStyle="1" w:styleId="Heading8Char">
    <w:name w:val="Heading 8 Char"/>
    <w:basedOn w:val="DefaultParagraphFont"/>
    <w:link w:val="Heading8"/>
    <w:uiPriority w:val="9"/>
    <w:semiHidden/>
    <w:rsid w:val="00157FD6"/>
    <w:rPr>
      <w:rFonts w:asciiTheme="majorHAnsi" w:eastAsiaTheme="majorEastAsia" w:hAnsiTheme="majorHAnsi" w:cstheme="majorBidi"/>
      <w:color w:val="4D160F" w:themeColor="accent2" w:themeShade="80"/>
      <w:sz w:val="22"/>
      <w:szCs w:val="22"/>
    </w:rPr>
  </w:style>
  <w:style w:type="character" w:customStyle="1" w:styleId="Heading9Char">
    <w:name w:val="Heading 9 Char"/>
    <w:basedOn w:val="DefaultParagraphFont"/>
    <w:link w:val="Heading9"/>
    <w:uiPriority w:val="9"/>
    <w:semiHidden/>
    <w:rsid w:val="00157FD6"/>
    <w:rPr>
      <w:rFonts w:asciiTheme="majorHAnsi" w:eastAsiaTheme="majorEastAsia" w:hAnsiTheme="majorHAnsi" w:cstheme="majorBidi"/>
      <w:i/>
      <w:iCs/>
      <w:color w:val="4D160F" w:themeColor="accent2" w:themeShade="80"/>
      <w:sz w:val="22"/>
      <w:szCs w:val="22"/>
    </w:rPr>
  </w:style>
  <w:style w:type="paragraph" w:styleId="Caption">
    <w:name w:val="caption"/>
    <w:basedOn w:val="Normal"/>
    <w:next w:val="Normal"/>
    <w:uiPriority w:val="35"/>
    <w:semiHidden/>
    <w:unhideWhenUsed/>
    <w:qFormat/>
    <w:rsid w:val="00157FD6"/>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157FD6"/>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rsid w:val="00157FD6"/>
    <w:rPr>
      <w:caps/>
      <w:color w:val="404040" w:themeColor="text1" w:themeTint="BF"/>
      <w:spacing w:val="20"/>
      <w:sz w:val="28"/>
      <w:szCs w:val="28"/>
    </w:rPr>
  </w:style>
  <w:style w:type="character" w:styleId="Strong">
    <w:name w:val="Strong"/>
    <w:basedOn w:val="DefaultParagraphFont"/>
    <w:uiPriority w:val="22"/>
    <w:qFormat/>
    <w:rsid w:val="00157FD6"/>
    <w:rPr>
      <w:b/>
      <w:bCs/>
    </w:rPr>
  </w:style>
  <w:style w:type="character" w:styleId="Emphasis">
    <w:name w:val="Emphasis"/>
    <w:basedOn w:val="DefaultParagraphFont"/>
    <w:uiPriority w:val="20"/>
    <w:qFormat/>
    <w:rsid w:val="00157FD6"/>
    <w:rPr>
      <w:i/>
      <w:iCs/>
      <w:color w:val="000000" w:themeColor="text1"/>
    </w:rPr>
  </w:style>
  <w:style w:type="paragraph" w:styleId="NoSpacing">
    <w:name w:val="No Spacing"/>
    <w:uiPriority w:val="1"/>
    <w:qFormat/>
    <w:rsid w:val="00157FD6"/>
    <w:pPr>
      <w:spacing w:after="0" w:line="240" w:lineRule="auto"/>
    </w:pPr>
  </w:style>
  <w:style w:type="paragraph" w:styleId="Quote">
    <w:name w:val="Quote"/>
    <w:basedOn w:val="Normal"/>
    <w:next w:val="Normal"/>
    <w:link w:val="QuoteChar"/>
    <w:uiPriority w:val="29"/>
    <w:qFormat/>
    <w:rsid w:val="00157FD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57FD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57FD6"/>
    <w:pPr>
      <w:pBdr>
        <w:top w:val="single" w:sz="24" w:space="4" w:color="9B2D1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57F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57FD6"/>
    <w:rPr>
      <w:i/>
      <w:iCs/>
      <w:color w:val="595959" w:themeColor="text1" w:themeTint="A6"/>
    </w:rPr>
  </w:style>
  <w:style w:type="character" w:styleId="IntenseEmphasis">
    <w:name w:val="Intense Emphasis"/>
    <w:basedOn w:val="DefaultParagraphFont"/>
    <w:uiPriority w:val="21"/>
    <w:qFormat/>
    <w:rsid w:val="00157FD6"/>
    <w:rPr>
      <w:b/>
      <w:bCs/>
      <w:i/>
      <w:iCs/>
      <w:caps w:val="0"/>
      <w:smallCaps w:val="0"/>
      <w:strike w:val="0"/>
      <w:dstrike w:val="0"/>
      <w:color w:val="9B2D1F" w:themeColor="accent2"/>
    </w:rPr>
  </w:style>
  <w:style w:type="character" w:styleId="SubtleReference">
    <w:name w:val="Subtle Reference"/>
    <w:basedOn w:val="DefaultParagraphFont"/>
    <w:uiPriority w:val="31"/>
    <w:qFormat/>
    <w:rsid w:val="00157F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57FD6"/>
    <w:rPr>
      <w:b/>
      <w:bCs/>
      <w:caps w:val="0"/>
      <w:smallCaps/>
      <w:color w:val="auto"/>
      <w:spacing w:val="0"/>
      <w:u w:val="single"/>
    </w:rPr>
  </w:style>
  <w:style w:type="character" w:styleId="BookTitle">
    <w:name w:val="Book Title"/>
    <w:basedOn w:val="DefaultParagraphFont"/>
    <w:uiPriority w:val="33"/>
    <w:qFormat/>
    <w:rsid w:val="00157FD6"/>
    <w:rPr>
      <w:b/>
      <w:bCs/>
      <w:caps w:val="0"/>
      <w:smallCaps/>
      <w:spacing w:val="0"/>
    </w:rPr>
  </w:style>
  <w:style w:type="paragraph" w:styleId="TOCHeading">
    <w:name w:val="TOC Heading"/>
    <w:basedOn w:val="Heading1"/>
    <w:next w:val="Normal"/>
    <w:uiPriority w:val="39"/>
    <w:semiHidden/>
    <w:unhideWhenUsed/>
    <w:qFormat/>
    <w:rsid w:val="00157FD6"/>
    <w:pPr>
      <w:outlineLvl w:val="9"/>
    </w:pPr>
  </w:style>
  <w:style w:type="paragraph" w:styleId="Header">
    <w:name w:val="header"/>
    <w:basedOn w:val="Normal"/>
    <w:link w:val="HeaderChar"/>
    <w:uiPriority w:val="99"/>
    <w:unhideWhenUsed/>
    <w:rsid w:val="0015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D6"/>
  </w:style>
  <w:style w:type="paragraph" w:styleId="Footer">
    <w:name w:val="footer"/>
    <w:basedOn w:val="Normal"/>
    <w:link w:val="FooterChar"/>
    <w:uiPriority w:val="99"/>
    <w:unhideWhenUsed/>
    <w:rsid w:val="0015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FD6"/>
  </w:style>
  <w:style w:type="paragraph" w:styleId="BalloonText">
    <w:name w:val="Balloon Text"/>
    <w:basedOn w:val="Normal"/>
    <w:link w:val="BalloonTextChar"/>
    <w:uiPriority w:val="99"/>
    <w:semiHidden/>
    <w:unhideWhenUsed/>
    <w:rsid w:val="00A7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forbes.com/sites/stevedenning/2012/03/29/what-maslow-missed/" TargetMode="External"/><Relationship Id="rId13" Type="http://schemas.openxmlformats.org/officeDocument/2006/relationships/hyperlink" Target="http://www.forbes.com/sites/stevedenning/2012/03/29/what-maslow-missed/" TargetMode="External"/><Relationship Id="rId14" Type="http://schemas.openxmlformats.org/officeDocument/2006/relationships/hyperlink" Target="http://www.ted.com/talks/susan_cain_the_power_of_introverts?language=en#t-1967" TargetMode="External"/><Relationship Id="rId15" Type="http://schemas.openxmlformats.org/officeDocument/2006/relationships/hyperlink" Target="http://www.ferris.edu/HTMLS/administration/adminandfinance/human/Training/LyndaAccess.htm" TargetMode="External"/><Relationship Id="rId16" Type="http://schemas.openxmlformats.org/officeDocument/2006/relationships/hyperlink" Target="http://www.lynda.com/SharedPlaylist/a009249ce12d49b2839969f467e9586d?org=ferris.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41E16AFC8574CA7F9A346A637ECE0" ma:contentTypeVersion="1" ma:contentTypeDescription="Create a new document." ma:contentTypeScope="" ma:versionID="2d6b6560ee8b54f6af85fe8d4dc13a88">
  <xsd:schema xmlns:xsd="http://www.w3.org/2001/XMLSchema" xmlns:xs="http://www.w3.org/2001/XMLSchema" xmlns:p="http://schemas.microsoft.com/office/2006/metadata/properties" xmlns:ns3="a9021b9e-1e18-423b-92d9-6592687d6cd4" targetNamespace="http://schemas.microsoft.com/office/2006/metadata/properties" ma:root="true" ma:fieldsID="3488b77f2a8c9e2e0ad4d810c98355f3" ns3:_="">
    <xsd:import namespace="a9021b9e-1e18-423b-92d9-6592687d6c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1b9e-1e18-423b-92d9-6592687d6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9683-F4D6-4E4A-A0D8-D1012CF17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95989-B320-4785-96FC-E69FEB837A0F}">
  <ds:schemaRefs>
    <ds:schemaRef ds:uri="http://schemas.microsoft.com/sharepoint/v3/contenttype/forms"/>
  </ds:schemaRefs>
</ds:datastoreItem>
</file>

<file path=customXml/itemProps3.xml><?xml version="1.0" encoding="utf-8"?>
<ds:datastoreItem xmlns:ds="http://schemas.openxmlformats.org/officeDocument/2006/customXml" ds:itemID="{05F675A3-9B3A-43DF-9127-CA00C05B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1b9e-1e18-423b-92d9-6592687d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61113-3C97-0146-9ECA-8C247609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1083</Words>
  <Characters>6176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Learning Community: Banner Student - Meeting Agenda 9/26/14.docx</vt:lpstr>
    </vt:vector>
  </TitlesOfParts>
  <Company>Ferris State University</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Community: Banner Student - Meeting Agenda 9/26/14.docx</dc:title>
  <dc:creator>Angela M Buys</dc:creator>
  <cp:lastModifiedBy>fsu</cp:lastModifiedBy>
  <cp:revision>7</cp:revision>
  <cp:lastPrinted>2014-12-18T14:24:00Z</cp:lastPrinted>
  <dcterms:created xsi:type="dcterms:W3CDTF">2014-12-18T14:25:00Z</dcterms:created>
  <dcterms:modified xsi:type="dcterms:W3CDTF">2014-12-18T21:53:00Z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0x010100DAD41E16AFC8574CA7F9A346A637ECE0</vt:lpwstr>
  </property>
  <property fmtid="{D5CDD505-2E9C-101B-9397-08002B2CF9AE}" pid="3" name="IsMyDocuments">
    <vt:bool>true</vt:bool>
  </property>
</Properties>
</file>